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3390B" w14:textId="61127557" w:rsidR="00570C2D" w:rsidRPr="00970051" w:rsidRDefault="007E6952" w:rsidP="00970051">
      <w:pPr>
        <w:pStyle w:val="Heading1"/>
        <w:rPr>
          <w:color w:val="000000"/>
          <w:szCs w:val="20"/>
          <w:lang w:val="en-GB"/>
        </w:rPr>
      </w:pPr>
      <w:r>
        <w:rPr>
          <w:lang w:val="en-GB"/>
        </w:rPr>
        <w:t xml:space="preserve">Biophysical basis of cellular multi-specificity </w:t>
      </w:r>
      <w:r w:rsidR="007C4BF4">
        <w:rPr>
          <w:lang w:val="en-GB"/>
        </w:rPr>
        <w:t xml:space="preserve">encoded in </w:t>
      </w:r>
      <w:r>
        <w:rPr>
          <w:lang w:val="en-GB"/>
        </w:rPr>
        <w:t>a model molecular switch</w:t>
      </w:r>
    </w:p>
    <w:p w14:paraId="48EFFEEE" w14:textId="71CAA4A7" w:rsidR="008C575F" w:rsidRPr="00970051" w:rsidRDefault="008C575F" w:rsidP="008C575F">
      <w:pPr>
        <w:spacing w:line="240" w:lineRule="auto"/>
        <w:rPr>
          <w:rFonts w:ascii="Times" w:hAnsi="Times" w:cs="Times New Roman"/>
          <w:lang w:val="en-GB"/>
        </w:rPr>
      </w:pPr>
      <w:r w:rsidRPr="00970051">
        <w:rPr>
          <w:rFonts w:cs="Arial"/>
          <w:color w:val="000000"/>
          <w:lang w:val="en-GB"/>
        </w:rPr>
        <w:t>Tina Perica</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3</w:t>
      </w:r>
      <w:r w:rsidR="001D5916">
        <w:rPr>
          <w:rFonts w:cs="Arial"/>
          <w:color w:val="000000"/>
          <w:vertAlign w:val="superscript"/>
          <w:lang w:val="en-GB"/>
        </w:rPr>
        <w:t>,10</w:t>
      </w:r>
      <w:r w:rsidRPr="00970051">
        <w:rPr>
          <w:rFonts w:cs="Arial"/>
          <w:color w:val="000000"/>
          <w:lang w:val="en-GB"/>
        </w:rPr>
        <w:t>, Christopher J. P. Mathy</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1D5916">
        <w:rPr>
          <w:rFonts w:cs="Arial"/>
          <w:color w:val="000000"/>
          <w:vertAlign w:val="superscript"/>
          <w:lang w:val="en-GB"/>
        </w:rPr>
        <w:t>,10</w:t>
      </w:r>
      <w:r w:rsidRPr="00970051">
        <w:rPr>
          <w:rFonts w:cs="Arial"/>
          <w:color w:val="000000"/>
          <w:lang w:val="en-GB"/>
        </w:rPr>
        <w:t>, Jiewei Xu</w:t>
      </w:r>
      <w:r w:rsidR="004C0BF5">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Gwendolyn </w:t>
      </w:r>
      <w:r w:rsidR="00DF52B1" w:rsidRPr="00970051">
        <w:rPr>
          <w:rFonts w:cs="Arial"/>
          <w:color w:val="000000"/>
          <w:lang w:val="en-GB"/>
        </w:rPr>
        <w:t xml:space="preserve">Μ. </w:t>
      </w:r>
      <w:r w:rsidRPr="00970051">
        <w:rPr>
          <w:rFonts w:cs="Arial"/>
          <w:color w:val="000000"/>
          <w:lang w:val="en-GB"/>
        </w:rPr>
        <w:t>Jang</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Yang Zhang</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Pr="00970051">
        <w:rPr>
          <w:rFonts w:cs="Arial"/>
          <w:color w:val="000000"/>
          <w:lang w:val="en-GB"/>
        </w:rPr>
        <w:t>, Robyn Kaake</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w:t>
      </w:r>
      <w:r w:rsidR="007D5E62" w:rsidRPr="00970051">
        <w:rPr>
          <w:rFonts w:cs="Arial"/>
          <w:color w:val="000000"/>
          <w:lang w:val="en-GB"/>
        </w:rPr>
        <w:t>Noah Ollikainen</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00784132">
        <w:rPr>
          <w:rFonts w:cs="Arial"/>
          <w:color w:val="000000"/>
          <w:vertAlign w:val="superscript"/>
          <w:lang w:val="en-GB"/>
        </w:rPr>
        <w:t xml:space="preserve"> </w:t>
      </w:r>
      <w:r w:rsidR="00972A10">
        <w:rPr>
          <w:rFonts w:cs="Arial"/>
          <w:color w:val="000000"/>
          <w:vertAlign w:val="superscript"/>
          <w:lang w:val="en-GB"/>
        </w:rPr>
        <w:t>7</w:t>
      </w:r>
      <w:r w:rsidR="007D5E62" w:rsidRPr="00970051">
        <w:rPr>
          <w:rFonts w:cs="Arial"/>
          <w:color w:val="000000"/>
          <w:lang w:val="en-GB"/>
        </w:rPr>
        <w:t xml:space="preserve">, </w:t>
      </w:r>
      <w:r w:rsidR="00DD0F75">
        <w:rPr>
          <w:rFonts w:cs="Arial"/>
          <w:color w:val="000000"/>
          <w:lang w:val="en-GB"/>
        </w:rPr>
        <w:t>Hannes Braberg</w:t>
      </w:r>
      <w:r w:rsidR="00830F97" w:rsidRPr="00830F97">
        <w:rPr>
          <w:rFonts w:cs="Arial"/>
          <w:color w:val="000000"/>
          <w:vertAlign w:val="superscript"/>
          <w:lang w:val="en-GB"/>
        </w:rPr>
        <w:t>2,</w:t>
      </w:r>
      <w:r w:rsidR="00784132">
        <w:rPr>
          <w:rFonts w:cs="Arial"/>
          <w:color w:val="000000"/>
          <w:vertAlign w:val="superscript"/>
          <w:lang w:val="en-GB"/>
        </w:rPr>
        <w:t xml:space="preserve"> </w:t>
      </w:r>
      <w:r w:rsidR="00830F97" w:rsidRPr="00830F97">
        <w:rPr>
          <w:rFonts w:cs="Arial"/>
          <w:color w:val="000000"/>
          <w:vertAlign w:val="superscript"/>
          <w:lang w:val="en-GB"/>
        </w:rPr>
        <w:t>5,</w:t>
      </w:r>
      <w:r w:rsidR="00784132">
        <w:rPr>
          <w:rFonts w:cs="Arial"/>
          <w:color w:val="000000"/>
          <w:vertAlign w:val="superscript"/>
          <w:lang w:val="en-GB"/>
        </w:rPr>
        <w:t xml:space="preserve"> </w:t>
      </w:r>
      <w:r w:rsidR="00830F97" w:rsidRPr="00830F97">
        <w:rPr>
          <w:rFonts w:cs="Arial"/>
          <w:color w:val="000000"/>
          <w:vertAlign w:val="superscript"/>
          <w:lang w:val="en-GB"/>
        </w:rPr>
        <w:t>6</w:t>
      </w:r>
      <w:r w:rsidR="00DD0F75">
        <w:rPr>
          <w:rFonts w:cs="Arial"/>
          <w:color w:val="000000"/>
          <w:lang w:val="en-GB"/>
        </w:rPr>
        <w:t xml:space="preserve">, </w:t>
      </w:r>
      <w:r w:rsidR="00FE7B6C" w:rsidRPr="00970051">
        <w:rPr>
          <w:rFonts w:cs="Arial"/>
          <w:color w:val="000000"/>
          <w:lang w:val="en-GB"/>
        </w:rPr>
        <w:t xml:space="preserve">Danielle </w:t>
      </w:r>
      <w:r w:rsidR="00FE7B6C">
        <w:rPr>
          <w:rFonts w:cs="Arial"/>
          <w:color w:val="000000"/>
          <w:lang w:val="en-GB"/>
        </w:rPr>
        <w:t xml:space="preserve">L. </w:t>
      </w:r>
      <w:r w:rsidR="00FE7B6C" w:rsidRPr="00970051">
        <w:rPr>
          <w:rFonts w:cs="Arial"/>
          <w:color w:val="000000"/>
          <w:lang w:val="en-GB"/>
        </w:rPr>
        <w:t>Swaney</w:t>
      </w:r>
      <w:r w:rsidR="00FE7B6C">
        <w:rPr>
          <w:rFonts w:cs="Arial"/>
          <w:color w:val="000000"/>
          <w:vertAlign w:val="superscript"/>
          <w:lang w:val="en-GB"/>
        </w:rPr>
        <w:t>2,</w:t>
      </w:r>
      <w:r w:rsidR="00784132">
        <w:rPr>
          <w:rFonts w:cs="Arial"/>
          <w:color w:val="000000"/>
          <w:vertAlign w:val="superscript"/>
          <w:lang w:val="en-GB"/>
        </w:rPr>
        <w:t xml:space="preserve"> </w:t>
      </w:r>
      <w:r w:rsidR="00FE7B6C">
        <w:rPr>
          <w:rFonts w:cs="Arial"/>
          <w:color w:val="000000"/>
          <w:vertAlign w:val="superscript"/>
          <w:lang w:val="en-GB"/>
        </w:rPr>
        <w:t>5,</w:t>
      </w:r>
      <w:r w:rsidR="00784132">
        <w:rPr>
          <w:rFonts w:cs="Arial"/>
          <w:color w:val="000000"/>
          <w:vertAlign w:val="superscript"/>
          <w:lang w:val="en-GB"/>
        </w:rPr>
        <w:t xml:space="preserve"> </w:t>
      </w:r>
      <w:r w:rsidR="00FE7B6C">
        <w:rPr>
          <w:rFonts w:cs="Arial"/>
          <w:color w:val="000000"/>
          <w:vertAlign w:val="superscript"/>
          <w:lang w:val="en-GB"/>
        </w:rPr>
        <w:t>6</w:t>
      </w:r>
      <w:r w:rsidR="00FE7B6C" w:rsidRPr="00FE7B6C">
        <w:rPr>
          <w:rFonts w:cs="Arial"/>
          <w:color w:val="000000"/>
          <w:lang w:val="en-GB"/>
        </w:rPr>
        <w:t>,</w:t>
      </w:r>
      <w:r w:rsidR="00FE7B6C">
        <w:rPr>
          <w:rFonts w:cs="Arial"/>
          <w:color w:val="000000"/>
          <w:vertAlign w:val="superscript"/>
          <w:lang w:val="en-GB"/>
        </w:rPr>
        <w:t xml:space="preserve"> </w:t>
      </w:r>
      <w:r w:rsidRPr="00970051">
        <w:rPr>
          <w:rFonts w:cs="Arial"/>
          <w:color w:val="000000"/>
          <w:lang w:val="en-GB"/>
        </w:rPr>
        <w:t>Mark J. S. Kelly</w:t>
      </w:r>
      <w:r w:rsidR="00972A10">
        <w:rPr>
          <w:rFonts w:cs="Arial"/>
          <w:color w:val="000000"/>
          <w:vertAlign w:val="superscript"/>
          <w:lang w:val="en-GB"/>
        </w:rPr>
        <w:t>8</w:t>
      </w:r>
      <w:r w:rsidRPr="00970051">
        <w:rPr>
          <w:rFonts w:cs="Arial"/>
          <w:color w:val="000000"/>
          <w:lang w:val="en-GB"/>
        </w:rPr>
        <w:t xml:space="preserve">, Nevan </w:t>
      </w:r>
      <w:r w:rsidR="0007416B">
        <w:rPr>
          <w:rFonts w:cs="Arial"/>
          <w:color w:val="000000"/>
          <w:lang w:val="en-GB"/>
        </w:rPr>
        <w:t xml:space="preserve">J. </w:t>
      </w:r>
      <w:r w:rsidRPr="00970051">
        <w:rPr>
          <w:rFonts w:cs="Arial"/>
          <w:color w:val="000000"/>
          <w:lang w:val="en-GB"/>
        </w:rPr>
        <w:t>Krogan</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007D5E7D">
        <w:rPr>
          <w:rFonts w:cs="Arial"/>
          <w:color w:val="000000"/>
          <w:vertAlign w:val="superscript"/>
          <w:lang w:val="en-GB"/>
        </w:rPr>
        <w:t>*</w:t>
      </w:r>
      <w:r w:rsidRPr="00970051">
        <w:rPr>
          <w:rFonts w:cs="Arial"/>
          <w:color w:val="000000"/>
          <w:lang w:val="en-GB"/>
        </w:rPr>
        <w:t>, Tanja Kortemme</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784132">
        <w:rPr>
          <w:rFonts w:cs="Arial"/>
          <w:color w:val="000000"/>
          <w:vertAlign w:val="superscript"/>
          <w:lang w:val="en-GB"/>
        </w:rPr>
        <w:t xml:space="preserve"> </w:t>
      </w:r>
      <w:r w:rsidR="00972A10">
        <w:rPr>
          <w:rFonts w:cs="Arial"/>
          <w:color w:val="000000"/>
          <w:vertAlign w:val="superscript"/>
          <w:lang w:val="en-GB"/>
        </w:rPr>
        <w:t>7,</w:t>
      </w:r>
      <w:r w:rsidR="00784132">
        <w:rPr>
          <w:rFonts w:cs="Arial"/>
          <w:color w:val="000000"/>
          <w:vertAlign w:val="superscript"/>
          <w:lang w:val="en-GB"/>
        </w:rPr>
        <w:t xml:space="preserve"> </w:t>
      </w:r>
      <w:r w:rsidR="00385146">
        <w:rPr>
          <w:rFonts w:cs="Arial"/>
          <w:color w:val="000000"/>
          <w:vertAlign w:val="superscript"/>
          <w:lang w:val="en-GB"/>
        </w:rPr>
        <w:t>9</w:t>
      </w:r>
      <w:r w:rsidR="001D5916">
        <w:rPr>
          <w:rFonts w:cs="Arial"/>
          <w:color w:val="000000"/>
          <w:vertAlign w:val="superscript"/>
          <w:lang w:val="en-GB"/>
        </w:rPr>
        <w:t>*</w:t>
      </w:r>
    </w:p>
    <w:p w14:paraId="3A13CE7F" w14:textId="24198D31" w:rsidR="008C575F" w:rsidRPr="00970051" w:rsidRDefault="008C575F" w:rsidP="008C575F">
      <w:pPr>
        <w:spacing w:line="240" w:lineRule="auto"/>
        <w:rPr>
          <w:rFonts w:ascii="Times" w:hAnsi="Times" w:cs="Times New Roman"/>
          <w:lang w:val="en-GB"/>
        </w:rPr>
      </w:pPr>
      <w:r w:rsidRPr="00970051">
        <w:rPr>
          <w:rFonts w:cs="Arial"/>
          <w:color w:val="000000"/>
          <w:vertAlign w:val="superscript"/>
          <w:lang w:val="en-GB"/>
        </w:rPr>
        <w:t xml:space="preserve">1 </w:t>
      </w:r>
      <w:r w:rsidRPr="00970051">
        <w:rPr>
          <w:rFonts w:cs="Arial"/>
          <w:color w:val="000000"/>
          <w:lang w:val="en-GB"/>
        </w:rPr>
        <w:t>Department of Bioengineering and Therapeutic Sciences, University of California San Francisco</w:t>
      </w:r>
      <w:r w:rsidR="001758A0">
        <w:rPr>
          <w:rFonts w:cs="Arial"/>
          <w:color w:val="000000"/>
          <w:lang w:val="en-GB"/>
        </w:rPr>
        <w:t xml:space="preserve">, </w:t>
      </w:r>
      <w:r w:rsidR="001758A0" w:rsidRPr="001758A0">
        <w:rPr>
          <w:lang w:val="en-GB"/>
        </w:rPr>
        <w:t>San Francisco, CA, USA</w:t>
      </w:r>
    </w:p>
    <w:p w14:paraId="2F3780E3" w14:textId="77777777" w:rsidR="00972A10" w:rsidRDefault="008C575F" w:rsidP="008C575F">
      <w:pPr>
        <w:spacing w:line="240" w:lineRule="auto"/>
        <w:rPr>
          <w:lang w:val="en-GB"/>
        </w:rPr>
      </w:pPr>
      <w:r w:rsidRPr="00970051">
        <w:rPr>
          <w:rFonts w:cs="Arial"/>
          <w:color w:val="000000"/>
          <w:vertAlign w:val="superscript"/>
          <w:lang w:val="en-GB"/>
        </w:rPr>
        <w:t xml:space="preserve">2 </w:t>
      </w:r>
      <w:r w:rsidR="001758A0" w:rsidRPr="001758A0">
        <w:rPr>
          <w:lang w:val="en-GB"/>
        </w:rPr>
        <w:t>Quantitative Biosciences Institute (QBI), University of California San Francisco, San Francisco, CA, USA</w:t>
      </w:r>
    </w:p>
    <w:p w14:paraId="76D1A123" w14:textId="3DC3805B" w:rsidR="00972A10" w:rsidRDefault="00972A10" w:rsidP="008C575F">
      <w:pPr>
        <w:spacing w:line="240" w:lineRule="auto"/>
        <w:rPr>
          <w:lang w:val="en-GB"/>
        </w:rPr>
      </w:pPr>
      <w:r w:rsidRPr="00105895">
        <w:rPr>
          <w:vertAlign w:val="superscript"/>
          <w:lang w:val="en-GB"/>
        </w:rPr>
        <w:t>3</w:t>
      </w:r>
      <w:r>
        <w:rPr>
          <w:lang w:val="en-GB"/>
        </w:rPr>
        <w:t xml:space="preserve"> </w:t>
      </w:r>
      <w:r w:rsidRPr="00972A10">
        <w:rPr>
          <w:lang w:val="en-GB"/>
        </w:rPr>
        <w:t>European Molecular Biology Laboratory, European Bioinformatics Institute (EMBL-EBI), Cambridge, UK.</w:t>
      </w:r>
    </w:p>
    <w:p w14:paraId="24E5B667" w14:textId="517CC768" w:rsidR="008C575F" w:rsidRPr="00105895" w:rsidRDefault="00972A10" w:rsidP="00972A10">
      <w:pPr>
        <w:rPr>
          <w:rFonts w:cs="Times New Roman"/>
        </w:rPr>
      </w:pPr>
      <w:r w:rsidRPr="00972A10">
        <w:rPr>
          <w:vertAlign w:val="superscript"/>
          <w:lang w:val="en-GB"/>
        </w:rPr>
        <w:t>4</w:t>
      </w:r>
      <w:r>
        <w:rPr>
          <w:lang w:val="en-GB"/>
        </w:rPr>
        <w:t xml:space="preserve"> </w:t>
      </w:r>
      <w:r w:rsidRPr="00105895">
        <w:t xml:space="preserve">The UC Berkeley-UCSF Graduate Program in Bioengineering, </w:t>
      </w:r>
      <w:r w:rsidR="00B33C4F">
        <w:t>University of California San Francisco, San Francisco</w:t>
      </w:r>
      <w:r w:rsidRPr="00105895">
        <w:t>, CA, USA</w:t>
      </w:r>
    </w:p>
    <w:p w14:paraId="6611BE2A" w14:textId="55538B80" w:rsidR="00DA77D3" w:rsidRDefault="00972A10" w:rsidP="00317347">
      <w:pPr>
        <w:rPr>
          <w:lang w:val="en-GB"/>
        </w:rPr>
      </w:pPr>
      <w:r>
        <w:rPr>
          <w:vertAlign w:val="superscript"/>
        </w:rPr>
        <w:t>5</w:t>
      </w:r>
      <w:r w:rsidR="001758A0">
        <w:t xml:space="preserve"> </w:t>
      </w:r>
      <w:r w:rsidR="001758A0" w:rsidRPr="001758A0">
        <w:rPr>
          <w:lang w:val="en-GB"/>
        </w:rPr>
        <w:t>Department of Cellular and Molecular Pharmacology, University of California San Francisco, San Francisco, CA, USA</w:t>
      </w:r>
    </w:p>
    <w:p w14:paraId="43C231D8" w14:textId="0C459FD7" w:rsidR="001906A4" w:rsidRPr="00970051" w:rsidRDefault="00972A10" w:rsidP="00317347">
      <w:r>
        <w:rPr>
          <w:vertAlign w:val="superscript"/>
        </w:rPr>
        <w:t>6</w:t>
      </w:r>
      <w:r w:rsidR="001758A0">
        <w:t xml:space="preserve"> </w:t>
      </w:r>
      <w:r w:rsidR="001758A0" w:rsidRPr="001758A0">
        <w:rPr>
          <w:lang w:val="en-GB"/>
        </w:rPr>
        <w:t>The J. David Gladstone Institutes, San Francisco, CA, USA.</w:t>
      </w:r>
    </w:p>
    <w:p w14:paraId="7269B79E" w14:textId="310A0EEC" w:rsidR="00972A10" w:rsidRPr="00972A10" w:rsidRDefault="00972A10" w:rsidP="00972A10">
      <w:pPr>
        <w:rPr>
          <w:lang w:val="en-GB"/>
        </w:rPr>
      </w:pPr>
      <w:r w:rsidRPr="00972A10">
        <w:rPr>
          <w:vertAlign w:val="superscript"/>
        </w:rPr>
        <w:t>7</w:t>
      </w:r>
      <w:r>
        <w:t xml:space="preserve"> </w:t>
      </w:r>
      <w:r w:rsidRPr="00972A10">
        <w:rPr>
          <w:lang w:val="en-GB"/>
        </w:rPr>
        <w:t>Graduate Program in Bioinformatics, University of California San Francisco, San Francisco, California, United States of America.</w:t>
      </w:r>
    </w:p>
    <w:p w14:paraId="5CDB8808" w14:textId="78DF8025" w:rsidR="00972A10" w:rsidRPr="00972A10" w:rsidRDefault="00972A10" w:rsidP="00972A10">
      <w:pPr>
        <w:rPr>
          <w:lang w:val="en-GB"/>
        </w:rPr>
      </w:pPr>
      <w:r w:rsidRPr="00972A10">
        <w:rPr>
          <w:vertAlign w:val="superscript"/>
          <w:lang w:val="en-GB"/>
        </w:rPr>
        <w:t>8</w:t>
      </w:r>
      <w:r>
        <w:rPr>
          <w:lang w:val="en-GB"/>
        </w:rPr>
        <w:t xml:space="preserve"> </w:t>
      </w:r>
      <w:r w:rsidRPr="00972A10">
        <w:rPr>
          <w:lang w:val="en-GB"/>
        </w:rPr>
        <w:t>Department of Pharmaceutical Chemistry, University of California, San Francisco, San Francisco, CA 94143, USA.</w:t>
      </w:r>
    </w:p>
    <w:p w14:paraId="76E1D9BE" w14:textId="1A34CE0E" w:rsidR="00972A10" w:rsidRPr="00972A10" w:rsidRDefault="00972A10" w:rsidP="00972A10">
      <w:pPr>
        <w:rPr>
          <w:lang w:val="en-GB"/>
        </w:rPr>
      </w:pPr>
      <w:r w:rsidRPr="00972A10">
        <w:rPr>
          <w:vertAlign w:val="superscript"/>
          <w:lang w:val="en-GB"/>
        </w:rPr>
        <w:t>9</w:t>
      </w:r>
      <w:r>
        <w:rPr>
          <w:lang w:val="en-GB"/>
        </w:rPr>
        <w:t xml:space="preserve"> </w:t>
      </w:r>
      <w:r w:rsidRPr="00972A10">
        <w:rPr>
          <w:lang w:val="en-GB"/>
        </w:rPr>
        <w:t>Chan Zuckerberg Biohub, San Francisco, California.</w:t>
      </w:r>
    </w:p>
    <w:p w14:paraId="690EC4F0" w14:textId="69EB481A" w:rsidR="001D5916" w:rsidRDefault="001D5916" w:rsidP="00317347">
      <w:r w:rsidRPr="00105895">
        <w:rPr>
          <w:vertAlign w:val="superscript"/>
        </w:rPr>
        <w:t>10</w:t>
      </w:r>
      <w:r>
        <w:t xml:space="preserve"> These authors contributed equally</w:t>
      </w:r>
    </w:p>
    <w:p w14:paraId="7A9BBF05" w14:textId="48C43802" w:rsidR="001D5916" w:rsidRPr="00970051" w:rsidRDefault="001D5916" w:rsidP="00317347">
      <w:r>
        <w:t xml:space="preserve">* Correspondence: </w:t>
      </w:r>
      <w:hyperlink r:id="rId8" w:history="1">
        <w:r w:rsidR="0079259F" w:rsidRPr="00D80A51">
          <w:rPr>
            <w:rStyle w:val="Hyperlink"/>
          </w:rPr>
          <w:t>kortemme@cgl.ucsf.edu</w:t>
        </w:r>
      </w:hyperlink>
      <w:r w:rsidR="0079259F">
        <w:t xml:space="preserve">, </w:t>
      </w:r>
      <w:r w:rsidR="0007416B">
        <w:t>n</w:t>
      </w:r>
      <w:r w:rsidR="0079259F" w:rsidRPr="0079259F">
        <w:t>evan.</w:t>
      </w:r>
      <w:r w:rsidR="0007416B">
        <w:t>k</w:t>
      </w:r>
      <w:r w:rsidR="0079259F" w:rsidRPr="0079259F">
        <w:t>rogan@ucsf.edu</w:t>
      </w:r>
    </w:p>
    <w:p w14:paraId="123F8214" w14:textId="2F0AF04C" w:rsidR="001A6FF4" w:rsidRDefault="00BA1157" w:rsidP="006B6C8F">
      <w:pPr>
        <w:pStyle w:val="Heading1"/>
        <w:spacing w:before="0" w:after="0"/>
      </w:pPr>
      <w:r>
        <w:lastRenderedPageBreak/>
        <w:t>Graphical summary</w:t>
      </w:r>
    </w:p>
    <w:p w14:paraId="380672AD" w14:textId="42541734" w:rsidR="00BA1157" w:rsidRDefault="00BA1157" w:rsidP="00317347">
      <w:r>
        <w:rPr>
          <w:noProof/>
        </w:rPr>
        <w:drawing>
          <wp:inline distT="0" distB="0" distL="0" distR="0" wp14:anchorId="303081D7" wp14:editId="38C52E23">
            <wp:extent cx="3238695" cy="2681612"/>
            <wp:effectExtent l="0" t="0" r="1270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_figure.png"/>
                    <pic:cNvPicPr/>
                  </pic:nvPicPr>
                  <pic:blipFill>
                    <a:blip r:embed="rId9">
                      <a:extLst>
                        <a:ext uri="{28A0092B-C50C-407E-A947-70E740481C1C}">
                          <a14:useLocalDpi xmlns:a14="http://schemas.microsoft.com/office/drawing/2010/main" val="0"/>
                        </a:ext>
                      </a:extLst>
                    </a:blip>
                    <a:stretch>
                      <a:fillRect/>
                    </a:stretch>
                  </pic:blipFill>
                  <pic:spPr>
                    <a:xfrm>
                      <a:off x="0" y="0"/>
                      <a:ext cx="3238695" cy="2681612"/>
                    </a:xfrm>
                    <a:prstGeom prst="rect">
                      <a:avLst/>
                    </a:prstGeom>
                  </pic:spPr>
                </pic:pic>
              </a:graphicData>
            </a:graphic>
          </wp:inline>
        </w:drawing>
      </w:r>
    </w:p>
    <w:p w14:paraId="42254DA9" w14:textId="1D1790E7" w:rsidR="00BD65A4" w:rsidRDefault="00711AF2" w:rsidP="00EA1802">
      <w:pPr>
        <w:pStyle w:val="Heading1"/>
      </w:pPr>
      <w:bookmarkStart w:id="0" w:name="MPSection:4ED08F44-32E8-440F-FD41-A5BEE6"/>
      <w:r>
        <w:t>Abstract</w:t>
      </w:r>
      <w:r w:rsidR="002F7AB4">
        <w:t xml:space="preserve"> </w:t>
      </w:r>
    </w:p>
    <w:p w14:paraId="7F33FEC2" w14:textId="3FB64EB3" w:rsidR="006B6C8F" w:rsidRDefault="007A60E6" w:rsidP="006B6C8F">
      <w:pPr>
        <w:rPr>
          <w:rFonts w:cs="Arial"/>
        </w:rPr>
      </w:pPr>
      <w:r>
        <w:rPr>
          <w:rFonts w:cs="Arial"/>
        </w:rPr>
        <w:t>Molecular switches</w:t>
      </w:r>
      <w:r w:rsidR="00312E32">
        <w:rPr>
          <w:rFonts w:cs="Arial"/>
        </w:rPr>
        <w:t xml:space="preserve"> </w:t>
      </w:r>
      <w:r w:rsidR="00E365EE">
        <w:rPr>
          <w:rFonts w:cs="Arial"/>
        </w:rPr>
        <w:t>are</w:t>
      </w:r>
      <w:r w:rsidR="00312E32">
        <w:rPr>
          <w:rFonts w:cs="Arial"/>
        </w:rPr>
        <w:t xml:space="preserve"> central </w:t>
      </w:r>
      <w:r w:rsidR="00E365EE">
        <w:rPr>
          <w:rFonts w:cs="Arial"/>
        </w:rPr>
        <w:t xml:space="preserve">to </w:t>
      </w:r>
      <w:r w:rsidR="009150D3">
        <w:rPr>
          <w:rFonts w:cs="Arial"/>
        </w:rPr>
        <w:t>signal transduction in protein interaction</w:t>
      </w:r>
      <w:r w:rsidR="00312E32">
        <w:rPr>
          <w:rFonts w:cs="Arial"/>
        </w:rPr>
        <w:t xml:space="preserve"> networks. </w:t>
      </w:r>
      <w:r w:rsidR="00450981">
        <w:rPr>
          <w:rFonts w:cs="Arial"/>
        </w:rPr>
        <w:t>One</w:t>
      </w:r>
      <w:r w:rsidR="00B621F0">
        <w:rPr>
          <w:rFonts w:cs="Arial"/>
        </w:rPr>
        <w:t xml:space="preserve"> switch protein can independently</w:t>
      </w:r>
      <w:r w:rsidR="00F17A23">
        <w:rPr>
          <w:rFonts w:cs="Arial"/>
        </w:rPr>
        <w:t xml:space="preserve"> </w:t>
      </w:r>
      <w:r w:rsidR="00B621F0">
        <w:rPr>
          <w:rFonts w:cs="Arial"/>
        </w:rPr>
        <w:t xml:space="preserve">regulate </w:t>
      </w:r>
      <w:r w:rsidR="00F17A23">
        <w:rPr>
          <w:rFonts w:cs="Arial"/>
        </w:rPr>
        <w:t xml:space="preserve">distinct </w:t>
      </w:r>
      <w:r w:rsidR="009150D3">
        <w:rPr>
          <w:rFonts w:cs="Arial"/>
        </w:rPr>
        <w:t xml:space="preserve">cellular </w:t>
      </w:r>
      <w:r w:rsidR="00E365EE">
        <w:rPr>
          <w:rFonts w:cs="Arial"/>
        </w:rPr>
        <w:t>processes</w:t>
      </w:r>
      <w:r w:rsidR="00F17A23">
        <w:rPr>
          <w:rFonts w:cs="Arial"/>
        </w:rPr>
        <w:t>,</w:t>
      </w:r>
      <w:r w:rsidR="00B621F0">
        <w:rPr>
          <w:rFonts w:cs="Arial"/>
        </w:rPr>
        <w:t xml:space="preserve"> but</w:t>
      </w:r>
      <w:r w:rsidR="00F17A23">
        <w:rPr>
          <w:rFonts w:cs="Arial"/>
        </w:rPr>
        <w:t xml:space="preserve"> </w:t>
      </w:r>
      <w:r w:rsidR="00B621F0">
        <w:rPr>
          <w:rFonts w:cs="Arial"/>
        </w:rPr>
        <w:t>the</w:t>
      </w:r>
      <w:r w:rsidR="00F17A23">
        <w:rPr>
          <w:rFonts w:cs="Arial"/>
        </w:rPr>
        <w:t xml:space="preserve"> molecular </w:t>
      </w:r>
      <w:r w:rsidR="00B621F0">
        <w:rPr>
          <w:rFonts w:cs="Arial"/>
        </w:rPr>
        <w:t xml:space="preserve">mechanisms enabling this </w:t>
      </w:r>
      <w:r w:rsidR="00DF03DE">
        <w:rPr>
          <w:rFonts w:cs="Arial"/>
        </w:rPr>
        <w:t>functional multi-specificity</w:t>
      </w:r>
      <w:r w:rsidR="00B621F0">
        <w:rPr>
          <w:rFonts w:cs="Arial"/>
        </w:rPr>
        <w:t xml:space="preserve"> remain</w:t>
      </w:r>
      <w:r w:rsidR="00F17A23">
        <w:rPr>
          <w:rFonts w:cs="Arial"/>
        </w:rPr>
        <w:t xml:space="preserve"> unclear</w:t>
      </w:r>
      <w:r w:rsidR="00E365EE">
        <w:rPr>
          <w:rFonts w:cs="Arial"/>
        </w:rPr>
        <w:t>.</w:t>
      </w:r>
      <w:r>
        <w:rPr>
          <w:rFonts w:cs="Arial"/>
        </w:rPr>
        <w:t xml:space="preserve"> </w:t>
      </w:r>
      <w:r w:rsidRPr="001B0CB8">
        <w:rPr>
          <w:rFonts w:cs="Arial"/>
        </w:rPr>
        <w:t>Here</w:t>
      </w:r>
      <w:r>
        <w:rPr>
          <w:rFonts w:cs="Arial"/>
        </w:rPr>
        <w:t xml:space="preserve"> we</w:t>
      </w:r>
      <w:r w:rsidRPr="001B0CB8">
        <w:rPr>
          <w:rFonts w:cs="Arial"/>
        </w:rPr>
        <w:t xml:space="preserve"> </w:t>
      </w:r>
      <w:r>
        <w:rPr>
          <w:rFonts w:cs="Arial"/>
        </w:rPr>
        <w:t>integrate</w:t>
      </w:r>
      <w:r w:rsidRPr="001B0CB8">
        <w:rPr>
          <w:rFonts w:cs="Arial"/>
        </w:rPr>
        <w:t xml:space="preserve"> </w:t>
      </w:r>
      <w:r w:rsidR="00187E59">
        <w:rPr>
          <w:rFonts w:cs="Arial"/>
        </w:rPr>
        <w:t>system-</w:t>
      </w:r>
      <w:r w:rsidR="002E4FC9">
        <w:rPr>
          <w:rFonts w:cs="Arial"/>
        </w:rPr>
        <w:t>scale</w:t>
      </w:r>
      <w:r w:rsidR="00D12543">
        <w:rPr>
          <w:rFonts w:cs="Arial"/>
        </w:rPr>
        <w:t xml:space="preserve"> cellular</w:t>
      </w:r>
      <w:r w:rsidR="002E4FC9">
        <w:rPr>
          <w:rFonts w:cs="Arial"/>
        </w:rPr>
        <w:t xml:space="preserve"> </w:t>
      </w:r>
      <w:r w:rsidR="00187E59">
        <w:rPr>
          <w:rFonts w:cs="Arial"/>
        </w:rPr>
        <w:t xml:space="preserve">and </w:t>
      </w:r>
      <w:r w:rsidR="002A1CFC">
        <w:rPr>
          <w:rFonts w:cs="Arial"/>
        </w:rPr>
        <w:t>biophysical me</w:t>
      </w:r>
      <w:r w:rsidR="001353D6">
        <w:rPr>
          <w:rFonts w:cs="Arial"/>
        </w:rPr>
        <w:t>asurements</w:t>
      </w:r>
      <w:r w:rsidR="00187E59">
        <w:rPr>
          <w:rFonts w:cs="Arial"/>
        </w:rPr>
        <w:t xml:space="preserve"> </w:t>
      </w:r>
      <w:r w:rsidR="00E365EE">
        <w:rPr>
          <w:rFonts w:cs="Arial"/>
        </w:rPr>
        <w:t xml:space="preserve">to study </w:t>
      </w:r>
      <w:r w:rsidRPr="001B0CB8">
        <w:rPr>
          <w:rFonts w:cs="Arial"/>
        </w:rPr>
        <w:t xml:space="preserve">how </w:t>
      </w:r>
      <w:r w:rsidR="00F172E1">
        <w:rPr>
          <w:rFonts w:cs="Arial"/>
        </w:rPr>
        <w:t xml:space="preserve">a </w:t>
      </w:r>
      <w:r w:rsidR="00E951B6">
        <w:rPr>
          <w:rFonts w:cs="Arial"/>
        </w:rPr>
        <w:t>para</w:t>
      </w:r>
      <w:r w:rsidR="00B93087">
        <w:rPr>
          <w:rFonts w:cs="Arial"/>
        </w:rPr>
        <w:t>digm</w:t>
      </w:r>
      <w:r w:rsidR="00F172E1">
        <w:rPr>
          <w:rFonts w:cs="Arial"/>
        </w:rPr>
        <w:t xml:space="preserve"> switch, </w:t>
      </w:r>
      <w:r w:rsidR="00B621F0">
        <w:rPr>
          <w:rFonts w:cs="Arial"/>
        </w:rPr>
        <w:t>the</w:t>
      </w:r>
      <w:r w:rsidRPr="001B0CB8">
        <w:rPr>
          <w:rFonts w:cs="Arial"/>
        </w:rPr>
        <w:t xml:space="preserve"> small GTPase Ran/Gsp1</w:t>
      </w:r>
      <w:r w:rsidR="009D3239">
        <w:rPr>
          <w:rFonts w:cs="Arial"/>
        </w:rPr>
        <w:t>,</w:t>
      </w:r>
      <w:r w:rsidRPr="001B0CB8">
        <w:rPr>
          <w:rFonts w:cs="Arial"/>
        </w:rPr>
        <w:t xml:space="preserve"> </w:t>
      </w:r>
      <w:r w:rsidR="00B621F0">
        <w:rPr>
          <w:rFonts w:cs="Arial"/>
        </w:rPr>
        <w:t xml:space="preserve">achieves </w:t>
      </w:r>
      <w:r w:rsidR="00B526FD">
        <w:rPr>
          <w:rFonts w:cs="Arial"/>
        </w:rPr>
        <w:t xml:space="preserve">its </w:t>
      </w:r>
      <w:r w:rsidR="00B621F0">
        <w:rPr>
          <w:rFonts w:cs="Arial"/>
        </w:rPr>
        <w:t>functional multi-specificity</w:t>
      </w:r>
      <w:r w:rsidRPr="001B0CB8">
        <w:rPr>
          <w:rFonts w:cs="Arial"/>
        </w:rPr>
        <w:t>.</w:t>
      </w:r>
      <w:r w:rsidR="008257AD">
        <w:rPr>
          <w:rFonts w:cs="Arial"/>
        </w:rPr>
        <w:t xml:space="preserve"> </w:t>
      </w:r>
      <w:r w:rsidR="001B0CB8">
        <w:rPr>
          <w:rFonts w:cs="Arial"/>
        </w:rPr>
        <w:t>W</w:t>
      </w:r>
      <w:r w:rsidR="008257AD">
        <w:rPr>
          <w:rFonts w:cs="Arial"/>
        </w:rPr>
        <w:t xml:space="preserve">e make </w:t>
      </w:r>
      <w:r w:rsidR="00413B19">
        <w:rPr>
          <w:rFonts w:cs="Arial"/>
        </w:rPr>
        <w:t xml:space="preserve">56 </w:t>
      </w:r>
      <w:r w:rsidR="008257AD">
        <w:rPr>
          <w:rFonts w:cs="Arial"/>
        </w:rPr>
        <w:t>targeted point mutations to individual interactions</w:t>
      </w:r>
      <w:r w:rsidR="001B0CB8">
        <w:rPr>
          <w:rFonts w:cs="Arial"/>
        </w:rPr>
        <w:t xml:space="preserve"> of</w:t>
      </w:r>
      <w:r w:rsidR="008257AD">
        <w:rPr>
          <w:rFonts w:cs="Arial"/>
        </w:rPr>
        <w:t xml:space="preserve"> Ran/Gsp1</w:t>
      </w:r>
      <w:r w:rsidR="001B0CB8">
        <w:rPr>
          <w:rFonts w:cs="Arial"/>
        </w:rPr>
        <w:t xml:space="preserve"> and </w:t>
      </w:r>
      <w:r w:rsidR="008257AD">
        <w:rPr>
          <w:rFonts w:cs="Arial"/>
        </w:rPr>
        <w:t xml:space="preserve">show through </w:t>
      </w:r>
      <w:r w:rsidR="00D572C2">
        <w:rPr>
          <w:rFonts w:cs="Arial"/>
        </w:rPr>
        <w:t xml:space="preserve">quantitative, </w:t>
      </w:r>
      <w:r w:rsidR="001F3FEA">
        <w:rPr>
          <w:rFonts w:cs="Arial"/>
        </w:rPr>
        <w:t>system</w:t>
      </w:r>
      <w:r w:rsidR="00330581">
        <w:rPr>
          <w:rFonts w:cs="Arial"/>
        </w:rPr>
        <w:t>atic</w:t>
      </w:r>
      <w:r w:rsidR="001F3FEA">
        <w:rPr>
          <w:rFonts w:cs="Arial"/>
        </w:rPr>
        <w:t xml:space="preserve"> </w:t>
      </w:r>
      <w:r w:rsidR="008257AD">
        <w:rPr>
          <w:rFonts w:cs="Arial"/>
        </w:rPr>
        <w:t xml:space="preserve">genetic and physical interaction mapping that Ran/Gsp1 interface perturbations have widespread cellular consequences </w:t>
      </w:r>
      <w:r w:rsidR="00C21567">
        <w:rPr>
          <w:rFonts w:cs="Arial"/>
        </w:rPr>
        <w:t xml:space="preserve">that </w:t>
      </w:r>
      <w:r w:rsidR="00766BBC">
        <w:rPr>
          <w:rFonts w:cs="Arial"/>
        </w:rPr>
        <w:t>cluster</w:t>
      </w:r>
      <w:r w:rsidR="000C1994">
        <w:rPr>
          <w:rFonts w:cs="Arial"/>
        </w:rPr>
        <w:t xml:space="preserve"> by</w:t>
      </w:r>
      <w:r w:rsidR="00451018">
        <w:rPr>
          <w:rFonts w:cs="Arial"/>
        </w:rPr>
        <w:t xml:space="preserve"> </w:t>
      </w:r>
      <w:r w:rsidR="000C1994">
        <w:rPr>
          <w:rFonts w:cs="Arial"/>
        </w:rPr>
        <w:t>biological processes but</w:t>
      </w:r>
      <w:r w:rsidR="00C04633">
        <w:rPr>
          <w:rFonts w:cs="Arial"/>
        </w:rPr>
        <w:t>, unexpectedly,</w:t>
      </w:r>
      <w:r w:rsidR="000C1994">
        <w:rPr>
          <w:rFonts w:cs="Arial"/>
        </w:rPr>
        <w:t xml:space="preserve"> </w:t>
      </w:r>
      <w:r w:rsidR="00704663">
        <w:rPr>
          <w:rFonts w:cs="Arial"/>
        </w:rPr>
        <w:t>not by</w:t>
      </w:r>
      <w:r w:rsidR="00DC334B">
        <w:rPr>
          <w:rFonts w:cs="Arial"/>
        </w:rPr>
        <w:t xml:space="preserve"> </w:t>
      </w:r>
      <w:r w:rsidR="007E4475">
        <w:rPr>
          <w:rFonts w:cs="Arial"/>
        </w:rPr>
        <w:t>the</w:t>
      </w:r>
      <w:r w:rsidR="008257AD">
        <w:rPr>
          <w:rFonts w:cs="Arial"/>
        </w:rPr>
        <w:t xml:space="preserve"> targeted interaction</w:t>
      </w:r>
      <w:r w:rsidR="007E4475">
        <w:rPr>
          <w:rFonts w:cs="Arial"/>
        </w:rPr>
        <w:t>s</w:t>
      </w:r>
      <w:r w:rsidR="008257AD">
        <w:rPr>
          <w:rFonts w:cs="Arial"/>
        </w:rPr>
        <w:t>. Instead</w:t>
      </w:r>
      <w:r w:rsidR="000B3003">
        <w:rPr>
          <w:rFonts w:cs="Arial"/>
        </w:rPr>
        <w:t>,</w:t>
      </w:r>
      <w:r w:rsidR="008257AD">
        <w:rPr>
          <w:rFonts w:cs="Arial"/>
        </w:rPr>
        <w:t xml:space="preserve"> the cellular consequences of the interface mutations group by their </w:t>
      </w:r>
      <w:r w:rsidR="00087FE3">
        <w:rPr>
          <w:rFonts w:cs="Arial"/>
        </w:rPr>
        <w:t xml:space="preserve">biophysical </w:t>
      </w:r>
      <w:r w:rsidR="008257AD">
        <w:rPr>
          <w:rFonts w:cs="Arial"/>
        </w:rPr>
        <w:t xml:space="preserve">effects on </w:t>
      </w:r>
      <w:r w:rsidR="00D941E1">
        <w:rPr>
          <w:rFonts w:cs="Arial"/>
        </w:rPr>
        <w:t xml:space="preserve">kinetic parameters </w:t>
      </w:r>
      <w:r w:rsidR="00106EC6">
        <w:rPr>
          <w:rFonts w:cs="Arial"/>
        </w:rPr>
        <w:t xml:space="preserve">of </w:t>
      </w:r>
      <w:r w:rsidR="008257AD">
        <w:rPr>
          <w:rFonts w:cs="Arial"/>
        </w:rPr>
        <w:t>the GTPase switch cycle</w:t>
      </w:r>
      <w:r w:rsidR="00773808">
        <w:rPr>
          <w:rFonts w:cs="Arial"/>
        </w:rPr>
        <w:t>, and</w:t>
      </w:r>
      <w:r w:rsidR="00773808" w:rsidRPr="00773808">
        <w:rPr>
          <w:rFonts w:cs="Arial"/>
        </w:rPr>
        <w:t xml:space="preserve"> </w:t>
      </w:r>
      <w:r w:rsidR="00773808">
        <w:rPr>
          <w:rFonts w:cs="Arial"/>
        </w:rPr>
        <w:t xml:space="preserve">cycle kinetics are </w:t>
      </w:r>
      <w:r w:rsidR="00284833">
        <w:rPr>
          <w:rFonts w:cs="Arial"/>
        </w:rPr>
        <w:t xml:space="preserve">allosterically </w:t>
      </w:r>
      <w:r w:rsidR="00773808">
        <w:rPr>
          <w:rFonts w:cs="Arial"/>
        </w:rPr>
        <w:t>tuned by distal interface mutations</w:t>
      </w:r>
      <w:r w:rsidR="00CF3B5C">
        <w:rPr>
          <w:rFonts w:cs="Arial"/>
        </w:rPr>
        <w:t>.</w:t>
      </w:r>
      <w:r w:rsidR="0028245F">
        <w:rPr>
          <w:rFonts w:cs="Arial"/>
        </w:rPr>
        <w:t xml:space="preserve"> </w:t>
      </w:r>
      <w:r w:rsidR="000403C3">
        <w:rPr>
          <w:rFonts w:cs="Arial"/>
        </w:rPr>
        <w:t>We propose</w:t>
      </w:r>
      <w:r w:rsidR="00462B5A">
        <w:rPr>
          <w:rFonts w:cs="Arial"/>
        </w:rPr>
        <w:t xml:space="preserve"> that</w:t>
      </w:r>
      <w:r w:rsidR="000E2D7D">
        <w:rPr>
          <w:rFonts w:cs="Arial"/>
        </w:rPr>
        <w:t xml:space="preserve"> </w:t>
      </w:r>
      <w:r w:rsidR="00186777">
        <w:rPr>
          <w:rFonts w:cs="Arial"/>
        </w:rPr>
        <w:t xml:space="preserve">the functional multi-specificity of </w:t>
      </w:r>
      <w:r w:rsidR="008257AD">
        <w:rPr>
          <w:rFonts w:cs="Arial"/>
        </w:rPr>
        <w:t xml:space="preserve">Ran/Gsp1 is </w:t>
      </w:r>
      <w:r w:rsidR="004E45B9">
        <w:rPr>
          <w:rFonts w:cs="Arial"/>
        </w:rPr>
        <w:t xml:space="preserve">encoded </w:t>
      </w:r>
      <w:r w:rsidR="008257AD">
        <w:rPr>
          <w:rFonts w:cs="Arial"/>
        </w:rPr>
        <w:t xml:space="preserve">by </w:t>
      </w:r>
      <w:r w:rsidR="00501372">
        <w:rPr>
          <w:rFonts w:cs="Arial"/>
        </w:rPr>
        <w:t>a</w:t>
      </w:r>
      <w:r w:rsidR="00EF5402">
        <w:t xml:space="preserve"> </w:t>
      </w:r>
      <w:r w:rsidR="002532B2">
        <w:t xml:space="preserve">differential </w:t>
      </w:r>
      <w:r w:rsidR="00EF5402">
        <w:t xml:space="preserve">sensitivity of biological processes to different </w:t>
      </w:r>
      <w:r w:rsidR="001227B0">
        <w:t xml:space="preserve">kinetic </w:t>
      </w:r>
      <w:r w:rsidR="00D45544">
        <w:t>parameters</w:t>
      </w:r>
      <w:r w:rsidR="00EF5402">
        <w:t xml:space="preserve"> of the Gsp1 </w:t>
      </w:r>
      <w:r w:rsidR="00914F60">
        <w:t xml:space="preserve">switch </w:t>
      </w:r>
      <w:r w:rsidR="00EF5402">
        <w:t>cycle</w:t>
      </w:r>
      <w:r w:rsidR="00572DF9">
        <w:rPr>
          <w:rFonts w:cs="Arial"/>
        </w:rPr>
        <w:t>, and that</w:t>
      </w:r>
      <w:r w:rsidR="008257AD">
        <w:rPr>
          <w:rFonts w:cs="Arial"/>
        </w:rPr>
        <w:t xml:space="preserve"> Gsp1 </w:t>
      </w:r>
      <w:r w:rsidR="009150D3">
        <w:rPr>
          <w:rFonts w:cs="Arial"/>
        </w:rPr>
        <w:t>partners</w:t>
      </w:r>
      <w:r w:rsidR="00532DD1">
        <w:rPr>
          <w:rFonts w:cs="Arial"/>
        </w:rPr>
        <w:t xml:space="preserve"> </w:t>
      </w:r>
      <w:r w:rsidR="00166D0E">
        <w:rPr>
          <w:rFonts w:cs="Arial"/>
        </w:rPr>
        <w:t xml:space="preserve">binding to the sites of distal mutations </w:t>
      </w:r>
      <w:r w:rsidR="007E4475">
        <w:rPr>
          <w:rFonts w:cs="Arial"/>
        </w:rPr>
        <w:t>act</w:t>
      </w:r>
      <w:r w:rsidR="008257AD">
        <w:rPr>
          <w:rFonts w:cs="Arial"/>
        </w:rPr>
        <w:t xml:space="preserve"> as allosteric </w:t>
      </w:r>
      <w:r w:rsidR="009150D3">
        <w:rPr>
          <w:rFonts w:cs="Arial"/>
        </w:rPr>
        <w:t>regulators</w:t>
      </w:r>
      <w:r w:rsidR="008257AD">
        <w:rPr>
          <w:rFonts w:cs="Arial"/>
        </w:rPr>
        <w:t xml:space="preserve"> of the </w:t>
      </w:r>
      <w:r w:rsidR="00FB7F97">
        <w:rPr>
          <w:rFonts w:cs="Arial"/>
        </w:rPr>
        <w:t>swi</w:t>
      </w:r>
      <w:r w:rsidR="00D60BA9">
        <w:rPr>
          <w:rFonts w:cs="Arial"/>
        </w:rPr>
        <w:t>tch</w:t>
      </w:r>
      <w:r w:rsidR="008257AD">
        <w:rPr>
          <w:rFonts w:cs="Arial"/>
        </w:rPr>
        <w:t xml:space="preserve">. </w:t>
      </w:r>
      <w:r w:rsidR="00FF719A">
        <w:rPr>
          <w:rFonts w:cs="Arial"/>
        </w:rPr>
        <w:t xml:space="preserve">Similar mechanisms may underlie biological regulation by other </w:t>
      </w:r>
      <w:r w:rsidR="00FF719A">
        <w:rPr>
          <w:rFonts w:cs="Arial"/>
        </w:rPr>
        <w:lastRenderedPageBreak/>
        <w:t>GTPases and biological switches.</w:t>
      </w:r>
      <w:r w:rsidR="009150D3">
        <w:rPr>
          <w:rFonts w:cs="Arial"/>
        </w:rPr>
        <w:t xml:space="preserve"> </w:t>
      </w:r>
      <w:r w:rsidR="00D572C2">
        <w:rPr>
          <w:rFonts w:cs="Arial"/>
        </w:rPr>
        <w:t>Finally, o</w:t>
      </w:r>
      <w:r w:rsidR="009150D3">
        <w:rPr>
          <w:rFonts w:cs="Arial"/>
        </w:rPr>
        <w:t xml:space="preserve">ur integrative platform to determine the quantitative consequences of cellular perturbations may help explain the effects of disease mutations </w:t>
      </w:r>
      <w:r w:rsidR="00173E2D">
        <w:rPr>
          <w:rFonts w:cs="Arial"/>
        </w:rPr>
        <w:t>targeting</w:t>
      </w:r>
      <w:r w:rsidR="009150D3">
        <w:rPr>
          <w:rFonts w:cs="Arial"/>
        </w:rPr>
        <w:t xml:space="preserve"> </w:t>
      </w:r>
      <w:r w:rsidR="00723259">
        <w:rPr>
          <w:rFonts w:cs="Arial"/>
        </w:rPr>
        <w:t>central</w:t>
      </w:r>
      <w:r w:rsidR="000B7811">
        <w:rPr>
          <w:rFonts w:cs="Arial"/>
        </w:rPr>
        <w:t xml:space="preserve"> switches</w:t>
      </w:r>
      <w:r w:rsidR="009150D3">
        <w:rPr>
          <w:rFonts w:cs="Arial"/>
        </w:rPr>
        <w:t>.</w:t>
      </w:r>
    </w:p>
    <w:p w14:paraId="0AFC6EA9" w14:textId="6074E2F7" w:rsidR="006B6C8F" w:rsidRDefault="006B6C8F" w:rsidP="00FF4B7E">
      <w:pPr>
        <w:rPr>
          <w:rFonts w:eastAsiaTheme="majorEastAsia" w:cs="Arial"/>
          <w:b/>
          <w:bCs/>
          <w:color w:val="000000" w:themeColor="text1"/>
          <w:sz w:val="28"/>
          <w:szCs w:val="32"/>
        </w:rPr>
      </w:pPr>
      <w:r>
        <w:rPr>
          <w:rFonts w:cs="Arial"/>
        </w:rPr>
        <w:br w:type="page"/>
      </w:r>
    </w:p>
    <w:bookmarkEnd w:id="0"/>
    <w:p w14:paraId="70731EF7" w14:textId="329FC3E4" w:rsidR="00EA1802" w:rsidRDefault="00EA1802" w:rsidP="00EA1802">
      <w:pPr>
        <w:pStyle w:val="Heading1"/>
      </w:pPr>
      <w:r>
        <w:lastRenderedPageBreak/>
        <w:t>Manuscript text</w:t>
      </w:r>
    </w:p>
    <w:p w14:paraId="14314957" w14:textId="1A196B5A" w:rsidR="00F87862" w:rsidRDefault="00FF17C3" w:rsidP="00C30DB4">
      <w:r>
        <w:t>Proteins perform their cellular functions within</w:t>
      </w:r>
      <w:r w:rsidR="008C1369">
        <w:t xml:space="preserve"> </w:t>
      </w:r>
      <w:r w:rsidR="002E2D37">
        <w:t xml:space="preserve">networks </w:t>
      </w:r>
      <w:r>
        <w:t>of</w:t>
      </w:r>
      <w:r w:rsidR="00E20719">
        <w:t xml:space="preserve"> </w:t>
      </w:r>
      <w:r w:rsidR="00B778F7">
        <w:t>interaction</w:t>
      </w:r>
      <w:r w:rsidR="00E20719">
        <w:t>s</w:t>
      </w:r>
      <w:r w:rsidR="007B7AD1">
        <w:t xml:space="preserve"> </w:t>
      </w:r>
      <w:r>
        <w:t>with many partners</w:t>
      </w:r>
      <w:r w:rsidR="00186F9C">
        <w:t>{Eisenberg, 2000, r04250;Mellis, 2015, r04971}</w:t>
      </w:r>
      <w:r w:rsidR="00936573">
        <w:t xml:space="preserve">. </w:t>
      </w:r>
      <w:r w:rsidR="009B42DC">
        <w:t>This</w:t>
      </w:r>
      <w:r w:rsidR="00BD5B10">
        <w:t xml:space="preserve"> </w:t>
      </w:r>
      <w:r w:rsidR="00563EB7">
        <w:t xml:space="preserve">complexity </w:t>
      </w:r>
      <w:r w:rsidR="00F179D4">
        <w:t xml:space="preserve">raises </w:t>
      </w:r>
      <w:r w:rsidR="000E1E40">
        <w:t>the</w:t>
      </w:r>
      <w:r w:rsidR="00F179D4">
        <w:t xml:space="preserve"> </w:t>
      </w:r>
      <w:r>
        <w:t xml:space="preserve">fundamental </w:t>
      </w:r>
      <w:r w:rsidR="00F179D4">
        <w:t>question</w:t>
      </w:r>
      <w:r w:rsidR="000E1E40">
        <w:t xml:space="preserve"> of </w:t>
      </w:r>
      <w:r w:rsidR="00A976D7">
        <w:t xml:space="preserve">functional </w:t>
      </w:r>
      <w:r w:rsidR="000E1E40">
        <w:t>specificity</w:t>
      </w:r>
      <w:r w:rsidR="008E2735">
        <w:t>: How can</w:t>
      </w:r>
      <w:r w:rsidR="00B95ACF">
        <w:t xml:space="preserve"> </w:t>
      </w:r>
      <w:r w:rsidR="00F92A3E">
        <w:t>different functions</w:t>
      </w:r>
      <w:r w:rsidR="00A352DF">
        <w:t xml:space="preserve"> </w:t>
      </w:r>
      <w:r w:rsidR="008E2735">
        <w:t xml:space="preserve">be controlled </w:t>
      </w:r>
      <w:r w:rsidR="00306D0E">
        <w:t xml:space="preserve">individually </w:t>
      </w:r>
      <w:r w:rsidR="008E2735">
        <w:t xml:space="preserve">with </w:t>
      </w:r>
      <w:r w:rsidR="00CE0609">
        <w:t xml:space="preserve">the required </w:t>
      </w:r>
      <w:r w:rsidR="00BD62AC">
        <w:t xml:space="preserve">precision and </w:t>
      </w:r>
      <w:r w:rsidR="008178E5">
        <w:t>accu</w:t>
      </w:r>
      <w:r w:rsidR="0020440C">
        <w:t>racy</w:t>
      </w:r>
      <w:r w:rsidR="00BF40F1">
        <w:t xml:space="preserve">, </w:t>
      </w:r>
      <w:r w:rsidR="00D70355">
        <w:t>when</w:t>
      </w:r>
      <w:r w:rsidR="00244104">
        <w:t xml:space="preserve"> </w:t>
      </w:r>
      <w:r w:rsidR="00F92A3E">
        <w:t xml:space="preserve">distinct cellular </w:t>
      </w:r>
      <w:r w:rsidR="00BF40F1">
        <w:t xml:space="preserve">processes are </w:t>
      </w:r>
      <w:r w:rsidR="0075382E">
        <w:t>inter</w:t>
      </w:r>
      <w:r w:rsidR="00BF40F1">
        <w:t>connected</w:t>
      </w:r>
      <w:r w:rsidR="003A7970">
        <w:t xml:space="preserve"> and </w:t>
      </w:r>
      <w:r w:rsidR="005478F6">
        <w:t xml:space="preserve">often </w:t>
      </w:r>
      <w:r w:rsidR="003A7970">
        <w:t>even share common regulators</w:t>
      </w:r>
      <w:r w:rsidR="00BF40F1">
        <w:t>?</w:t>
      </w:r>
      <w:r w:rsidR="009B42DC">
        <w:t xml:space="preserve"> </w:t>
      </w:r>
      <w:r w:rsidR="002520DE">
        <w:t>Moreover, i</w:t>
      </w:r>
      <w:r w:rsidR="006664DA">
        <w:t>n hig</w:t>
      </w:r>
      <w:r w:rsidR="00E06806">
        <w:t>h</w:t>
      </w:r>
      <w:r w:rsidR="006664DA">
        <w:t xml:space="preserve">ly </w:t>
      </w:r>
      <w:r w:rsidR="002D013B">
        <w:t>inter</w:t>
      </w:r>
      <w:r w:rsidR="006664DA">
        <w:t>connected networks</w:t>
      </w:r>
      <w:r w:rsidR="00D5473C">
        <w:t xml:space="preserve"> </w:t>
      </w:r>
      <w:r w:rsidR="00481D03">
        <w:t xml:space="preserve">even </w:t>
      </w:r>
      <w:r w:rsidR="00C9378E">
        <w:t>a small perturbation</w:t>
      </w:r>
      <w:r w:rsidR="00481D03">
        <w:t xml:space="preserve"> </w:t>
      </w:r>
      <w:r w:rsidR="00D8160B">
        <w:t>target</w:t>
      </w:r>
      <w:r w:rsidR="00E13946">
        <w:t>ing</w:t>
      </w:r>
      <w:r w:rsidR="00D8160B">
        <w:t xml:space="preserve"> </w:t>
      </w:r>
      <w:r w:rsidR="00481D03">
        <w:t>individual interactions</w:t>
      </w:r>
      <w:r w:rsidR="00B95ACF">
        <w:t>,</w:t>
      </w:r>
      <w:r w:rsidR="004F07DE">
        <w:t xml:space="preserve"> introduced by posttranslational modifications, point mutations</w:t>
      </w:r>
      <w:r w:rsidR="009C005C">
        <w:t>,</w:t>
      </w:r>
      <w:r w:rsidR="004F07DE">
        <w:t xml:space="preserve"> or drug binding</w:t>
      </w:r>
      <w:r w:rsidR="00B95ACF">
        <w:t>,</w:t>
      </w:r>
      <w:r w:rsidR="00481D03">
        <w:t xml:space="preserve"> could be magnified through the network and have widespread </w:t>
      </w:r>
      <w:r w:rsidR="00C9378E">
        <w:t xml:space="preserve">cellular </w:t>
      </w:r>
      <w:r w:rsidR="00481D03">
        <w:t xml:space="preserve">consequences. </w:t>
      </w:r>
      <w:r w:rsidR="005478F6">
        <w:t>P</w:t>
      </w:r>
      <w:r w:rsidR="00C74792">
        <w:t>rotein mutations in disease are enriched in protein-protein interfaces</w:t>
      </w:r>
      <w:r w:rsidR="00186F9C">
        <w:t>{Buljan, 2018, r04747;Schuster-Böckler, 2008, r01544}</w:t>
      </w:r>
      <w:r w:rsidR="004F07DE">
        <w:t xml:space="preserve">, </w:t>
      </w:r>
      <w:r w:rsidR="000E59D0">
        <w:t xml:space="preserve">but </w:t>
      </w:r>
      <w:r w:rsidR="005478F6">
        <w:t xml:space="preserve">it is </w:t>
      </w:r>
      <w:r w:rsidR="00DD5309">
        <w:t>unclear</w:t>
      </w:r>
      <w:r w:rsidR="005478F6">
        <w:t xml:space="preserve"> </w:t>
      </w:r>
      <w:r w:rsidR="00752D74">
        <w:t>whether the</w:t>
      </w:r>
      <w:r w:rsidR="004F07DE">
        <w:t xml:space="preserve"> consequences of </w:t>
      </w:r>
      <w:r w:rsidR="005E75D7">
        <w:t xml:space="preserve">these </w:t>
      </w:r>
      <w:r w:rsidR="004F07DE">
        <w:t xml:space="preserve">mutations can be explained </w:t>
      </w:r>
      <w:r w:rsidR="00460474">
        <w:t>primarily</w:t>
      </w:r>
      <w:r w:rsidR="003F6E77">
        <w:t xml:space="preserve"> </w:t>
      </w:r>
      <w:r w:rsidR="004F07DE">
        <w:t>by their effects on individual interactions.</w:t>
      </w:r>
      <w:r w:rsidR="00C74792">
        <w:t xml:space="preserve"> </w:t>
      </w:r>
      <w:r w:rsidR="00551AD9">
        <w:t xml:space="preserve">Similarly, </w:t>
      </w:r>
      <w:r w:rsidR="00DB0A12">
        <w:t>drug compounds are typically designed against specific targets</w:t>
      </w:r>
      <w:r w:rsidR="00F87733">
        <w:t xml:space="preserve"> </w:t>
      </w:r>
      <w:r w:rsidR="00E11B14">
        <w:t xml:space="preserve">but </w:t>
      </w:r>
      <w:r w:rsidR="006935E1">
        <w:t>could</w:t>
      </w:r>
      <w:r w:rsidR="001175C3">
        <w:t xml:space="preserve"> affect cellu</w:t>
      </w:r>
      <w:r w:rsidR="00435838">
        <w:t>l</w:t>
      </w:r>
      <w:r w:rsidR="001175C3">
        <w:t>ar function</w:t>
      </w:r>
      <w:r w:rsidR="005B014B">
        <w:t>s</w:t>
      </w:r>
      <w:r w:rsidR="001175C3">
        <w:t xml:space="preserve"> more</w:t>
      </w:r>
      <w:r w:rsidR="00F67133">
        <w:t xml:space="preserve"> broadly</w:t>
      </w:r>
      <w:r w:rsidR="00C04D8A">
        <w:t>.</w:t>
      </w:r>
      <w:r w:rsidR="002460AC">
        <w:t xml:space="preserve"> </w:t>
      </w:r>
      <w:r w:rsidR="005A40E5">
        <w:t xml:space="preserve">Determining the extent </w:t>
      </w:r>
      <w:r w:rsidR="000551E3">
        <w:t>and mechanism by</w:t>
      </w:r>
      <w:r w:rsidR="005A40E5">
        <w:t xml:space="preserve"> which </w:t>
      </w:r>
      <w:r w:rsidR="00A578BF">
        <w:t xml:space="preserve">molecular </w:t>
      </w:r>
      <w:r w:rsidR="00DC57A4">
        <w:t xml:space="preserve">perturbations </w:t>
      </w:r>
      <w:r w:rsidR="00A02603">
        <w:t xml:space="preserve">affect </w:t>
      </w:r>
      <w:r w:rsidR="00062A51">
        <w:t xml:space="preserve">interconnected </w:t>
      </w:r>
      <w:r w:rsidR="00AF190A">
        <w:t xml:space="preserve">biological </w:t>
      </w:r>
      <w:r w:rsidR="00A02603">
        <w:t xml:space="preserve">processes </w:t>
      </w:r>
      <w:r w:rsidR="0054329C">
        <w:t>requires</w:t>
      </w:r>
      <w:r w:rsidR="00A1321D">
        <w:t xml:space="preserve"> an</w:t>
      </w:r>
      <w:r w:rsidR="0054329C">
        <w:t xml:space="preserve"> approach that </w:t>
      </w:r>
      <w:r w:rsidR="00F92A3E">
        <w:t xml:space="preserve">quantifies effects on both the </w:t>
      </w:r>
      <w:r w:rsidR="00A1321D">
        <w:t>cellular network</w:t>
      </w:r>
      <w:r w:rsidR="00D3179A">
        <w:t xml:space="preserve"> </w:t>
      </w:r>
      <w:r w:rsidR="00F92A3E">
        <w:t>and on the</w:t>
      </w:r>
      <w:r w:rsidR="00A1321D">
        <w:t xml:space="preserve"> molecular function</w:t>
      </w:r>
      <w:r w:rsidR="00F92A3E">
        <w:t>s</w:t>
      </w:r>
      <w:r w:rsidR="00DA2EBE">
        <w:t xml:space="preserve"> </w:t>
      </w:r>
      <w:r w:rsidR="00F92A3E">
        <w:t>of the targeted protein</w:t>
      </w:r>
      <w:r w:rsidR="00B95ACF">
        <w:t xml:space="preserve"> (</w:t>
      </w:r>
      <w:r w:rsidR="00B95ACF" w:rsidRPr="007F578C">
        <w:rPr>
          <w:b/>
        </w:rPr>
        <w:t>Fig. 1a</w:t>
      </w:r>
      <w:r w:rsidR="00B95ACF">
        <w:t>)</w:t>
      </w:r>
      <w:r w:rsidR="00491A56">
        <w:t>.</w:t>
      </w:r>
    </w:p>
    <w:p w14:paraId="56E11190" w14:textId="03047B51" w:rsidR="00C22648" w:rsidRDefault="00101A90" w:rsidP="00601115">
      <w:r>
        <w:t>To develop such an approach, we</w:t>
      </w:r>
      <w:r w:rsidR="00D93613">
        <w:t xml:space="preserve"> </w:t>
      </w:r>
      <w:r w:rsidR="00255DA1">
        <w:t>targeted</w:t>
      </w:r>
      <w:r w:rsidR="00D93613">
        <w:t xml:space="preserve"> </w:t>
      </w:r>
      <w:r w:rsidR="006B663F">
        <w:t xml:space="preserve">a </w:t>
      </w:r>
      <w:r w:rsidR="00C3282D">
        <w:t xml:space="preserve">central </w:t>
      </w:r>
      <w:r w:rsidR="00545A2A">
        <w:t>molecular switch</w:t>
      </w:r>
      <w:r w:rsidR="009143A2">
        <w:t>, a</w:t>
      </w:r>
      <w:r w:rsidR="00D572C2">
        <w:t xml:space="preserve"> </w:t>
      </w:r>
      <w:r w:rsidR="009143A2">
        <w:t>GTPase</w:t>
      </w:r>
      <w:r w:rsidR="00523E65">
        <w:t xml:space="preserve">. </w:t>
      </w:r>
      <w:r w:rsidR="00C84C40">
        <w:t xml:space="preserve">GTPases </w:t>
      </w:r>
      <w:r w:rsidR="0085179D">
        <w:t>belong to a class of</w:t>
      </w:r>
      <w:r w:rsidR="00C84C40">
        <w:t xml:space="preserve"> common </w:t>
      </w:r>
      <w:r w:rsidR="001D6B84">
        <w:t xml:space="preserve">biological </w:t>
      </w:r>
      <w:r w:rsidR="00C84C40">
        <w:t>motif</w:t>
      </w:r>
      <w:r w:rsidR="00516B5A">
        <w:t>s</w:t>
      </w:r>
      <w:r w:rsidR="00C84C40">
        <w:t xml:space="preserve">, </w:t>
      </w:r>
      <w:r w:rsidR="009F2A68">
        <w:t xml:space="preserve">where a two-state switch is controlled by </w:t>
      </w:r>
      <w:r w:rsidR="001D6B84">
        <w:t>regulators</w:t>
      </w:r>
      <w:r w:rsidR="009F2A68">
        <w:t xml:space="preserve"> </w:t>
      </w:r>
      <w:r w:rsidR="004561FC">
        <w:t xml:space="preserve">with opposing </w:t>
      </w:r>
      <w:r w:rsidR="009F2A68">
        <w:t>function</w:t>
      </w:r>
      <w:r w:rsidR="00721CE8">
        <w:t>s</w:t>
      </w:r>
      <w:r w:rsidR="00186F9C">
        <w:t>{Goldbeter, 1981, r05525;Pincus, 2008, r05733}</w:t>
      </w:r>
      <w:r w:rsidR="00D0125A">
        <w:t xml:space="preserve"> (</w:t>
      </w:r>
      <w:r w:rsidR="00D0125A" w:rsidRPr="00D0125A">
        <w:rPr>
          <w:b/>
        </w:rPr>
        <w:t>Fig. 1a</w:t>
      </w:r>
      <w:r w:rsidR="00D0125A">
        <w:t>)</w:t>
      </w:r>
      <w:r w:rsidR="008D06AC">
        <w:t xml:space="preserve">. </w:t>
      </w:r>
      <w:r w:rsidR="00D0125A">
        <w:t>For</w:t>
      </w:r>
      <w:r w:rsidR="00E827D4">
        <w:t xml:space="preserve"> GTPase</w:t>
      </w:r>
      <w:r w:rsidR="00E13946">
        <w:t>s</w:t>
      </w:r>
      <w:r w:rsidR="00554D9B">
        <w:t>,</w:t>
      </w:r>
      <w:r w:rsidR="00C36475">
        <w:t xml:space="preserve"> the </w:t>
      </w:r>
      <w:r w:rsidR="0088623A">
        <w:t xml:space="preserve">two states </w:t>
      </w:r>
      <w:r w:rsidR="00940511">
        <w:t xml:space="preserve">of the switch </w:t>
      </w:r>
      <w:r w:rsidR="0088623A">
        <w:t xml:space="preserve">are defined by </w:t>
      </w:r>
      <w:r w:rsidR="001E2252">
        <w:t xml:space="preserve">the </w:t>
      </w:r>
      <w:r w:rsidR="00C36475">
        <w:t>conformation</w:t>
      </w:r>
      <w:r w:rsidR="004714A3">
        <w:t xml:space="preserve"> </w:t>
      </w:r>
      <w:r w:rsidR="00A51945">
        <w:t xml:space="preserve">of the GTPase in </w:t>
      </w:r>
      <w:r w:rsidR="004B6107">
        <w:t>either the GTP</w:t>
      </w:r>
      <w:r w:rsidR="00545A2A">
        <w:t>-</w:t>
      </w:r>
      <w:r w:rsidR="004B6107">
        <w:t xml:space="preserve"> or GDP-bound form</w:t>
      </w:r>
      <w:r w:rsidR="00785A78">
        <w:t>s</w:t>
      </w:r>
      <w:r w:rsidR="00771586">
        <w:t>, and</w:t>
      </w:r>
      <w:r w:rsidR="00530D92">
        <w:t xml:space="preserve"> </w:t>
      </w:r>
      <w:r w:rsidR="002A1B54">
        <w:t>t</w:t>
      </w:r>
      <w:r w:rsidR="00530D92">
        <w:t>he</w:t>
      </w:r>
      <w:r w:rsidR="00C36475">
        <w:t xml:space="preserve"> </w:t>
      </w:r>
      <w:r w:rsidR="00C3282D">
        <w:t>inter</w:t>
      </w:r>
      <w:r w:rsidR="004B6107">
        <w:t>conversion between the two states is catalyzed</w:t>
      </w:r>
      <w:r w:rsidR="00C36475">
        <w:t xml:space="preserve"> by guanine nucleotide exchange factor</w:t>
      </w:r>
      <w:r w:rsidR="00D0125A">
        <w:t>s</w:t>
      </w:r>
      <w:r w:rsidR="00C36475">
        <w:t xml:space="preserve"> (GEF</w:t>
      </w:r>
      <w:r w:rsidR="00D0125A">
        <w:t>s</w:t>
      </w:r>
      <w:r w:rsidR="00C36475">
        <w:t>) and GTPase-activating protein</w:t>
      </w:r>
      <w:r w:rsidR="00D0125A">
        <w:t>s</w:t>
      </w:r>
      <w:r w:rsidR="00C36475">
        <w:t xml:space="preserve"> (GAP</w:t>
      </w:r>
      <w:r w:rsidR="00D0125A">
        <w:t>s</w:t>
      </w:r>
      <w:r w:rsidR="00C36475">
        <w:t xml:space="preserve">) </w:t>
      </w:r>
      <w:r w:rsidR="007644FD">
        <w:t>(</w:t>
      </w:r>
      <w:r w:rsidR="007644FD" w:rsidRPr="007F578C">
        <w:rPr>
          <w:b/>
        </w:rPr>
        <w:t>Fig. 1b</w:t>
      </w:r>
      <w:r w:rsidR="007644FD">
        <w:t>)</w:t>
      </w:r>
      <w:r w:rsidR="00C36475">
        <w:t xml:space="preserve">. </w:t>
      </w:r>
      <w:r w:rsidR="009B187E">
        <w:t>Switch motifs</w:t>
      </w:r>
      <w:r w:rsidR="002B3442">
        <w:t xml:space="preserve"> </w:t>
      </w:r>
      <w:r w:rsidR="00A93AA8">
        <w:t>are</w:t>
      </w:r>
      <w:r w:rsidR="0067455F">
        <w:t xml:space="preserve"> </w:t>
      </w:r>
      <w:r w:rsidR="00587175">
        <w:t>often multi</w:t>
      </w:r>
      <w:r w:rsidR="00577FEB">
        <w:t>-</w:t>
      </w:r>
      <w:r w:rsidR="00587175">
        <w:t>specific</w:t>
      </w:r>
      <w:r w:rsidR="00A94680">
        <w:t xml:space="preserve">, defined here as regulating </w:t>
      </w:r>
      <w:r w:rsidR="00B015B9">
        <w:t xml:space="preserve">several </w:t>
      </w:r>
      <w:r w:rsidR="00587175">
        <w:t>different processes</w:t>
      </w:r>
      <w:r w:rsidR="00186F9C">
        <w:t>{Dasso, 2002, r05390}</w:t>
      </w:r>
      <w:r w:rsidR="00587175">
        <w:t xml:space="preserve">. </w:t>
      </w:r>
      <w:r w:rsidR="00C22648">
        <w:t>This multi-specificity raise</w:t>
      </w:r>
      <w:r w:rsidR="00AB6596">
        <w:t>s</w:t>
      </w:r>
      <w:r w:rsidR="00C22648">
        <w:t xml:space="preserve"> the question </w:t>
      </w:r>
      <w:r w:rsidR="00B95ACF">
        <w:t xml:space="preserve">of </w:t>
      </w:r>
      <w:r w:rsidR="00C22648">
        <w:t xml:space="preserve">how a single </w:t>
      </w:r>
      <w:r w:rsidR="00B95ACF">
        <w:t xml:space="preserve">switch </w:t>
      </w:r>
      <w:r w:rsidR="00C22648">
        <w:t xml:space="preserve">motif </w:t>
      </w:r>
      <w:r w:rsidR="00AB6596">
        <w:t>differentially</w:t>
      </w:r>
      <w:r w:rsidR="00C22648">
        <w:t xml:space="preserve"> </w:t>
      </w:r>
      <w:r w:rsidR="009B187E">
        <w:t xml:space="preserve">controls </w:t>
      </w:r>
      <w:r w:rsidR="00C22648">
        <w:t>diverse processes at the cellular level.</w:t>
      </w:r>
    </w:p>
    <w:p w14:paraId="23C68536" w14:textId="604CB1BC" w:rsidR="009B4818" w:rsidRDefault="00C22648" w:rsidP="00766E8C">
      <w:r>
        <w:lastRenderedPageBreak/>
        <w:t xml:space="preserve">In this study, we sought to uncover the mechanistic basis of functional multi-specificity in the </w:t>
      </w:r>
      <w:r w:rsidR="00A93AA8">
        <w:t xml:space="preserve">small GTPase </w:t>
      </w:r>
      <w:r w:rsidR="009B187E">
        <w:t xml:space="preserve">Gsp1 (the </w:t>
      </w:r>
      <w:r w:rsidR="009B187E" w:rsidRPr="00D97E72">
        <w:rPr>
          <w:i/>
        </w:rPr>
        <w:t>S. cerevisiae</w:t>
      </w:r>
      <w:r w:rsidR="009B187E">
        <w:t xml:space="preserve"> homolog of </w:t>
      </w:r>
      <w:r w:rsidR="00F0693B">
        <w:t xml:space="preserve">human </w:t>
      </w:r>
      <w:r w:rsidR="00A93AA8">
        <w:t>Ran</w:t>
      </w:r>
      <w:r w:rsidR="00140EF0">
        <w:t>, which shares 8</w:t>
      </w:r>
      <w:r w:rsidR="008704FD">
        <w:t>3</w:t>
      </w:r>
      <w:r w:rsidR="00140EF0">
        <w:t>% amino acid identity with Gsp1</w:t>
      </w:r>
      <w:r w:rsidR="009B187E">
        <w:t>)</w:t>
      </w:r>
      <w:r w:rsidR="00A93AA8">
        <w:t xml:space="preserve">, which is a single </w:t>
      </w:r>
      <w:r w:rsidR="00287D39">
        <w:t>molecular</w:t>
      </w:r>
      <w:r w:rsidR="00A93AA8">
        <w:t xml:space="preserve"> switch </w:t>
      </w:r>
      <w:r w:rsidR="00587175">
        <w:t xml:space="preserve">with one </w:t>
      </w:r>
      <w:r w:rsidR="00CC04B5">
        <w:t xml:space="preserve">main </w:t>
      </w:r>
      <w:r w:rsidR="00587175">
        <w:t xml:space="preserve">GEF and one </w:t>
      </w:r>
      <w:r w:rsidR="00CC04B5">
        <w:t xml:space="preserve">main </w:t>
      </w:r>
      <w:r w:rsidR="00587175">
        <w:t>GAP</w:t>
      </w:r>
      <w:r w:rsidR="00186F9C">
        <w:t>{Bischoff, 2001, r05330}</w:t>
      </w:r>
      <w:r w:rsidR="007E180D">
        <w:t xml:space="preserve">. </w:t>
      </w:r>
      <w:r w:rsidR="00D97E72">
        <w:t xml:space="preserve">Gsp1 </w:t>
      </w:r>
      <w:r w:rsidR="006F7E2C">
        <w:t>regulat</w:t>
      </w:r>
      <w:r w:rsidR="00A93AA8">
        <w:t>es</w:t>
      </w:r>
      <w:r w:rsidR="006F7E2C">
        <w:t xml:space="preserve"> </w:t>
      </w:r>
      <w:r w:rsidR="00460A92">
        <w:t>nucleocytoplasmic transport</w:t>
      </w:r>
      <w:r w:rsidR="00130C78">
        <w:t xml:space="preserve"> of proteins</w:t>
      </w:r>
      <w:r w:rsidR="00186F9C">
        <w:t>{Moore, 1993, r05366;Stewart, 2007, r02551}</w:t>
      </w:r>
      <w:r w:rsidR="00130C78">
        <w:t xml:space="preserve"> and RNA</w:t>
      </w:r>
      <w:r w:rsidR="00186F9C">
        <w:t>{Köhler, 2007, r05362;Delaleau, 2015, r05123}</w:t>
      </w:r>
      <w:r w:rsidR="007E180D">
        <w:t>,</w:t>
      </w:r>
      <w:r w:rsidR="006F7E2C">
        <w:t xml:space="preserve"> </w:t>
      </w:r>
      <w:r w:rsidR="007766E0">
        <w:t>cell cycle progression</w:t>
      </w:r>
      <w:r w:rsidR="00186F9C" w:rsidRPr="00486615">
        <w:t>{Arnaoutov, 2003, r05389}</w:t>
      </w:r>
      <w:r w:rsidR="006F7E2C" w:rsidRPr="00486615">
        <w:t xml:space="preserve">, </w:t>
      </w:r>
      <w:r w:rsidR="00460A92" w:rsidRPr="00486615">
        <w:t>RNA processing</w:t>
      </w:r>
      <w:r w:rsidR="00186F9C" w:rsidRPr="00486615">
        <w:t>{Ren, 1995, r05367}</w:t>
      </w:r>
      <w:r w:rsidR="00C328C9" w:rsidRPr="00486615">
        <w:t xml:space="preserve"> and nuclear envelope assembly</w:t>
      </w:r>
      <w:r w:rsidR="00186F9C" w:rsidRPr="00486615">
        <w:t>{Hetzer, 2000, r05424}</w:t>
      </w:r>
      <w:r w:rsidR="00460A92" w:rsidRPr="00486615">
        <w:t>.</w:t>
      </w:r>
      <w:r w:rsidR="007920BA" w:rsidRPr="00486615">
        <w:t xml:space="preserve"> </w:t>
      </w:r>
      <w:r w:rsidR="00D97E72" w:rsidRPr="00486615">
        <w:rPr>
          <w:lang w:val="en-GB"/>
        </w:rPr>
        <w:t>Gsp1/</w:t>
      </w:r>
      <w:r w:rsidR="00460A92" w:rsidRPr="00486615">
        <w:rPr>
          <w:lang w:val="en-GB"/>
        </w:rPr>
        <w:t>Ran form</w:t>
      </w:r>
      <w:r w:rsidR="00D97E72" w:rsidRPr="00486615">
        <w:rPr>
          <w:lang w:val="en-GB"/>
        </w:rPr>
        <w:t>s</w:t>
      </w:r>
      <w:r w:rsidR="00B603C4" w:rsidRPr="00486615">
        <w:rPr>
          <w:lang w:val="en-GB"/>
        </w:rPr>
        <w:t xml:space="preserve"> </w:t>
      </w:r>
      <w:r w:rsidR="00097A36" w:rsidRPr="00486615">
        <w:rPr>
          <w:lang w:val="en-GB"/>
        </w:rPr>
        <w:t xml:space="preserve">direct </w:t>
      </w:r>
      <w:r w:rsidR="00B603C4" w:rsidRPr="00486615">
        <w:rPr>
          <w:lang w:val="en-GB"/>
        </w:rPr>
        <w:t>physical interactions with a large number of partners</w:t>
      </w:r>
      <w:r w:rsidR="00D97E72" w:rsidRPr="00486615">
        <w:rPr>
          <w:lang w:val="en-GB"/>
        </w:rPr>
        <w:t>,</w:t>
      </w:r>
      <w:r w:rsidR="00B603C4" w:rsidRPr="00486615">
        <w:rPr>
          <w:lang w:val="en-GB"/>
        </w:rPr>
        <w:t xml:space="preserve"> </w:t>
      </w:r>
      <w:r w:rsidR="00D97E72" w:rsidRPr="00486615">
        <w:rPr>
          <w:lang w:val="en-GB"/>
        </w:rPr>
        <w:t xml:space="preserve">and </w:t>
      </w:r>
      <w:r w:rsidR="00D97E72">
        <w:t>high-resolution crystal structures of Gsp1/Ran in complex with 16 different binding partner</w:t>
      </w:r>
      <w:r w:rsidR="002E5FA6">
        <w:t>s</w:t>
      </w:r>
      <w:r w:rsidR="00D97E72">
        <w:t xml:space="preserve"> are known</w:t>
      </w:r>
      <w:r w:rsidR="00D97E72" w:rsidRPr="00486615">
        <w:rPr>
          <w:lang w:val="en-GB"/>
        </w:rPr>
        <w:t xml:space="preserve"> (</w:t>
      </w:r>
      <w:r w:rsidR="00B603C4" w:rsidRPr="00486615">
        <w:rPr>
          <w:b/>
          <w:lang w:val="en-GB"/>
        </w:rPr>
        <w:t>Extended Data Fig. 1</w:t>
      </w:r>
      <w:r w:rsidR="00C9378E" w:rsidRPr="00486615">
        <w:rPr>
          <w:lang w:val="en-GB"/>
        </w:rPr>
        <w:t xml:space="preserve">, </w:t>
      </w:r>
      <w:r w:rsidR="00C9378E" w:rsidRPr="00486615">
        <w:rPr>
          <w:b/>
          <w:lang w:val="en-GB"/>
        </w:rPr>
        <w:t>Supplementary</w:t>
      </w:r>
      <w:r w:rsidR="006D2E9A" w:rsidRPr="00486615">
        <w:rPr>
          <w:b/>
          <w:lang w:val="en-GB"/>
        </w:rPr>
        <w:t xml:space="preserve"> File 1</w:t>
      </w:r>
      <w:r w:rsidR="00C9378E" w:rsidRPr="00486615">
        <w:rPr>
          <w:b/>
          <w:lang w:val="en-GB"/>
        </w:rPr>
        <w:t xml:space="preserve"> Table 1</w:t>
      </w:r>
      <w:r w:rsidR="00B603C4" w:rsidRPr="00486615">
        <w:rPr>
          <w:lang w:val="en-GB"/>
        </w:rPr>
        <w:t>)</w:t>
      </w:r>
      <w:r w:rsidR="00D97E72" w:rsidRPr="00486615">
        <w:rPr>
          <w:lang w:val="en-GB"/>
        </w:rPr>
        <w:t xml:space="preserve">. </w:t>
      </w:r>
      <w:r w:rsidR="00D97E72">
        <w:t>We reasoned that by placing defined point mutations in Gsp1 interfaces with these partners</w:t>
      </w:r>
      <w:r w:rsidR="00D572C2">
        <w:t>,</w:t>
      </w:r>
      <w:r w:rsidR="00D97E72">
        <w:t xml:space="preserve"> we could differentially perturb subsets of biological processes regulated by Gsp1. We then determined the</w:t>
      </w:r>
      <w:r>
        <w:t xml:space="preserve"> functional consequences of the</w:t>
      </w:r>
      <w:r w:rsidR="00D97E72">
        <w:t>se</w:t>
      </w:r>
      <w:r>
        <w:t xml:space="preserve"> Gsp1 mutations on diverse biological processes</w:t>
      </w:r>
      <w:r w:rsidR="00D97E72">
        <w:t xml:space="preserve"> in </w:t>
      </w:r>
      <w:r w:rsidR="00D97E72" w:rsidRPr="00D97E72">
        <w:rPr>
          <w:i/>
        </w:rPr>
        <w:t>S. cerevisiae</w:t>
      </w:r>
      <w:r w:rsidR="00D97E72">
        <w:t xml:space="preserve"> using </w:t>
      </w:r>
      <w:r w:rsidR="00D572C2">
        <w:t xml:space="preserve">quantitative </w:t>
      </w:r>
      <w:r w:rsidR="00D97E72">
        <w:t>genetic interaction mapping</w:t>
      </w:r>
      <w:r>
        <w:t>,</w:t>
      </w:r>
      <w:r w:rsidR="00D97E72">
        <w:t xml:space="preserve"> </w:t>
      </w:r>
      <w:r>
        <w:t xml:space="preserve">measured changes to the </w:t>
      </w:r>
      <w:r w:rsidR="00D97E72">
        <w:t>physical interaction network using affinity</w:t>
      </w:r>
      <w:r w:rsidR="00D90CB4">
        <w:t xml:space="preserve"> </w:t>
      </w:r>
      <w:r w:rsidR="00D97E72">
        <w:t>purification mass spectrometry</w:t>
      </w:r>
      <w:r w:rsidR="00D90CB4">
        <w:t xml:space="preserve"> (AP-MS)</w:t>
      </w:r>
      <w:r w:rsidR="00D97E72">
        <w:t xml:space="preserve">, and finally quantified molecular changes on the </w:t>
      </w:r>
      <w:r>
        <w:t xml:space="preserve">Gsp1 switch motif </w:t>
      </w:r>
      <w:r w:rsidR="00D97E72">
        <w:t>using biophysical</w:t>
      </w:r>
      <w:r>
        <w:t xml:space="preserve"> studies </w:t>
      </w:r>
      <w:r w:rsidR="00D97E72" w:rsidRPr="00D97E72">
        <w:rPr>
          <w:i/>
        </w:rPr>
        <w:t>in vitro</w:t>
      </w:r>
      <w:r w:rsidR="00D97E72">
        <w:t xml:space="preserve"> </w:t>
      </w:r>
      <w:r>
        <w:t>(</w:t>
      </w:r>
      <w:r w:rsidRPr="00B63AC7">
        <w:rPr>
          <w:b/>
        </w:rPr>
        <w:t>Fig. 1 a,</w:t>
      </w:r>
      <w:r w:rsidR="009C005C">
        <w:rPr>
          <w:b/>
        </w:rPr>
        <w:t xml:space="preserve"> </w:t>
      </w:r>
      <w:r w:rsidRPr="00B63AC7">
        <w:rPr>
          <w:b/>
        </w:rPr>
        <w:t>b</w:t>
      </w:r>
      <w:r>
        <w:t>).</w:t>
      </w:r>
      <w:r>
        <w:rPr>
          <w:b/>
        </w:rPr>
        <w:t xml:space="preserve"> </w:t>
      </w:r>
    </w:p>
    <w:p w14:paraId="0A63C371" w14:textId="30A12FB3" w:rsidR="00643DF7" w:rsidRPr="000932E9" w:rsidRDefault="00643DF7" w:rsidP="00643DF7">
      <w:pPr>
        <w:rPr>
          <w:b/>
        </w:rPr>
      </w:pPr>
      <w:r w:rsidRPr="005264E3">
        <w:rPr>
          <w:b/>
        </w:rPr>
        <w:t>T</w:t>
      </w:r>
      <w:r w:rsidRPr="000932E9">
        <w:rPr>
          <w:b/>
        </w:rPr>
        <w:t xml:space="preserve">argeted perturbations to </w:t>
      </w:r>
      <w:r>
        <w:rPr>
          <w:b/>
        </w:rPr>
        <w:t xml:space="preserve">GTPase </w:t>
      </w:r>
      <w:r w:rsidR="004B6424">
        <w:rPr>
          <w:b/>
        </w:rPr>
        <w:t xml:space="preserve">interaction </w:t>
      </w:r>
      <w:r>
        <w:rPr>
          <w:b/>
        </w:rPr>
        <w:t>interfaces</w:t>
      </w:r>
      <w:r w:rsidRPr="000932E9">
        <w:rPr>
          <w:b/>
        </w:rPr>
        <w:t>.</w:t>
      </w:r>
    </w:p>
    <w:p w14:paraId="1D6C54BE" w14:textId="35FA7A3E" w:rsidR="00C30DB4" w:rsidRPr="001A6FF4" w:rsidRDefault="00D97E72" w:rsidP="00766E8C">
      <w:r>
        <w:t>To</w:t>
      </w:r>
      <w:r w:rsidR="00213244">
        <w:t xml:space="preserve"> </w:t>
      </w:r>
      <w:r w:rsidR="009265AC">
        <w:t>target</w:t>
      </w:r>
      <w:r w:rsidR="000E32F3">
        <w:t xml:space="preserve"> </w:t>
      </w:r>
      <w:r w:rsidR="00976574">
        <w:t xml:space="preserve">each of </w:t>
      </w:r>
      <w:r w:rsidR="00E81E2E">
        <w:t xml:space="preserve">the </w:t>
      </w:r>
      <w:r w:rsidR="00213244">
        <w:t xml:space="preserve">16 </w:t>
      </w:r>
      <w:r>
        <w:t xml:space="preserve">known interaction </w:t>
      </w:r>
      <w:r w:rsidR="008C4697">
        <w:t xml:space="preserve">interfaces </w:t>
      </w:r>
      <w:r>
        <w:t xml:space="preserve">of Gsp1, </w:t>
      </w:r>
      <w:r w:rsidR="003840B5">
        <w:t xml:space="preserve">we designed 56 </w:t>
      </w:r>
      <w:r w:rsidR="003840B5" w:rsidRPr="00CC7B8C">
        <w:rPr>
          <w:i/>
        </w:rPr>
        <w:t>S. cerevisiae</w:t>
      </w:r>
      <w:r w:rsidR="003840B5">
        <w:t xml:space="preserve"> strains with genomically integrated point mutations in the </w:t>
      </w:r>
      <w:r w:rsidR="003840B5" w:rsidRPr="00CC7B8C">
        <w:rPr>
          <w:i/>
        </w:rPr>
        <w:t>GSP1</w:t>
      </w:r>
      <w:r w:rsidR="003840B5">
        <w:t xml:space="preserve"> gene </w:t>
      </w:r>
      <w:r w:rsidR="000E32F3">
        <w:t>(</w:t>
      </w:r>
      <w:r w:rsidR="000E32F3" w:rsidRPr="00E1003E">
        <w:rPr>
          <w:b/>
        </w:rPr>
        <w:t>Fig. 1</w:t>
      </w:r>
      <w:r w:rsidR="00942024" w:rsidRPr="00E1003E">
        <w:rPr>
          <w:b/>
        </w:rPr>
        <w:t>c</w:t>
      </w:r>
      <w:r w:rsidR="000E32F3" w:rsidRPr="00F62E6C">
        <w:rPr>
          <w:b/>
        </w:rPr>
        <w:t xml:space="preserve">, </w:t>
      </w:r>
      <w:r w:rsidR="000E32F3" w:rsidRPr="00E1003E">
        <w:rPr>
          <w:b/>
        </w:rPr>
        <w:t>Extended Data Fig. 1</w:t>
      </w:r>
      <w:r w:rsidR="000E32F3" w:rsidRPr="00F62E6C">
        <w:rPr>
          <w:b/>
        </w:rPr>
        <w:t xml:space="preserve">, </w:t>
      </w:r>
      <w:r w:rsidR="000E32F3" w:rsidRPr="00E1003E">
        <w:rPr>
          <w:b/>
        </w:rPr>
        <w:t>Supplementary</w:t>
      </w:r>
      <w:r w:rsidR="00C219B2">
        <w:rPr>
          <w:b/>
        </w:rPr>
        <w:t xml:space="preserve"> File 1</w:t>
      </w:r>
      <w:r w:rsidR="000E32F3" w:rsidRPr="00E1003E">
        <w:rPr>
          <w:b/>
        </w:rPr>
        <w:t xml:space="preserve"> Tables </w:t>
      </w:r>
      <w:r w:rsidR="00213244" w:rsidRPr="00E1003E">
        <w:rPr>
          <w:b/>
        </w:rPr>
        <w:t>2</w:t>
      </w:r>
      <w:r w:rsidR="00586FBE">
        <w:rPr>
          <w:b/>
        </w:rPr>
        <w:t>,</w:t>
      </w:r>
      <w:r w:rsidR="000F6BA5">
        <w:rPr>
          <w:b/>
        </w:rPr>
        <w:t xml:space="preserve"> </w:t>
      </w:r>
      <w:r w:rsidR="00586FBE">
        <w:rPr>
          <w:b/>
        </w:rPr>
        <w:t>3</w:t>
      </w:r>
      <w:r w:rsidR="000E32F3">
        <w:t xml:space="preserve">). To avoid </w:t>
      </w:r>
      <w:r w:rsidR="00CB7CF6">
        <w:t xml:space="preserve">simultaneously affecting </w:t>
      </w:r>
      <w:r w:rsidR="000E32F3">
        <w:t>all Gsp1 functions</w:t>
      </w:r>
      <w:r w:rsidR="00CB7CF6">
        <w:t xml:space="preserve"> </w:t>
      </w:r>
      <w:r w:rsidR="000E32F3">
        <w:t xml:space="preserve">and to create </w:t>
      </w:r>
      <w:r w:rsidR="0009422F">
        <w:t xml:space="preserve">viable </w:t>
      </w:r>
      <w:r w:rsidR="000E32F3">
        <w:t>mutant strains</w:t>
      </w:r>
      <w:r w:rsidR="00B72022">
        <w:t xml:space="preserve"> (as Gsp1 is essential)</w:t>
      </w:r>
      <w:r w:rsidR="000E32F3">
        <w:t xml:space="preserve">, we </w:t>
      </w:r>
      <w:r w:rsidR="0090187D">
        <w:t>ex</w:t>
      </w:r>
      <w:r w:rsidR="00C51213">
        <w:t>cluded</w:t>
      </w:r>
      <w:r w:rsidR="0090187D">
        <w:t xml:space="preserve"> </w:t>
      </w:r>
      <w:r w:rsidR="009265AC">
        <w:t>mutations in</w:t>
      </w:r>
      <w:r w:rsidR="000E32F3">
        <w:t xml:space="preserve"> the Gsp1 nucleotide binding site and the switch I and II regions</w:t>
      </w:r>
      <w:r w:rsidR="00186F9C">
        <w:t>{Rojas, 2012, r03534}</w:t>
      </w:r>
      <w:r w:rsidR="00411503">
        <w:t>.</w:t>
      </w:r>
      <w:r w:rsidR="009265AC">
        <w:t xml:space="preserve"> </w:t>
      </w:r>
      <w:r w:rsidR="00B86073">
        <w:t>We</w:t>
      </w:r>
      <w:r w:rsidR="0087241D">
        <w:t xml:space="preserve"> confirmed by Western blot that the mutant Gsp1 protein levels were close to the endogenous wild-type levels (</w:t>
      </w:r>
      <w:r w:rsidR="0087241D" w:rsidRPr="00E1003E">
        <w:rPr>
          <w:b/>
        </w:rPr>
        <w:t>Extended Data Fig. 2</w:t>
      </w:r>
      <w:r w:rsidR="0087241D">
        <w:t>).</w:t>
      </w:r>
    </w:p>
    <w:p w14:paraId="08C429A4" w14:textId="77A6A9A0" w:rsidR="00EA3EF8" w:rsidRDefault="007B6735" w:rsidP="00766E8C">
      <w:r>
        <w:rPr>
          <w:b/>
        </w:rPr>
        <w:t>Genetic interactions</w:t>
      </w:r>
      <w:r w:rsidR="00F94FA4" w:rsidRPr="00EA3EF8">
        <w:rPr>
          <w:b/>
        </w:rPr>
        <w:t xml:space="preserve"> of Gsp1 mutants.</w:t>
      </w:r>
    </w:p>
    <w:p w14:paraId="67FCFC85" w14:textId="135AA3FD" w:rsidR="002949D6" w:rsidRDefault="007E4661" w:rsidP="002A6968">
      <w:r>
        <w:lastRenderedPageBreak/>
        <w:t>To determine the functional consequ</w:t>
      </w:r>
      <w:r w:rsidR="008742EC">
        <w:t>e</w:t>
      </w:r>
      <w:r>
        <w:t>nces of the Gsp1 interface mutations, w</w:t>
      </w:r>
      <w:r w:rsidR="00EE5214">
        <w:t>e</w:t>
      </w:r>
      <w:r w:rsidR="000C2DA1">
        <w:t xml:space="preserve"> performed a genetic interaction</w:t>
      </w:r>
      <w:r w:rsidR="00231986">
        <w:t xml:space="preserve"> (GI)</w:t>
      </w:r>
      <w:r w:rsidR="000C2DA1">
        <w:t xml:space="preserve"> screen </w:t>
      </w:r>
      <w:r w:rsidR="00DE40DF">
        <w:t xml:space="preserve">in </w:t>
      </w:r>
      <w:r w:rsidR="00DE40DF" w:rsidRPr="00DE40DF">
        <w:rPr>
          <w:i/>
        </w:rPr>
        <w:t>S. cerevisiae</w:t>
      </w:r>
      <w:r w:rsidR="00DE40DF">
        <w:t xml:space="preserve"> </w:t>
      </w:r>
      <w:r w:rsidR="000C2DA1">
        <w:t xml:space="preserve">using the </w:t>
      </w:r>
      <w:r w:rsidR="00DC2636">
        <w:t>epistatic mi</w:t>
      </w:r>
      <w:r w:rsidR="0085595A">
        <w:t>n</w:t>
      </w:r>
      <w:r w:rsidR="00DC2636">
        <w:t>i-array profile (</w:t>
      </w:r>
      <w:r w:rsidR="000C2DA1">
        <w:t>E-MAP</w:t>
      </w:r>
      <w:r w:rsidR="00DC2636">
        <w:t>)</w:t>
      </w:r>
      <w:r w:rsidR="000C2DA1">
        <w:t xml:space="preserve"> approach</w:t>
      </w:r>
      <w:r w:rsidR="00186F9C">
        <w:t>{Braberg, 2013, r03664;Schuldiner, 2005, r01675}</w:t>
      </w:r>
      <w:r w:rsidR="008742EC">
        <w:t>. We</w:t>
      </w:r>
      <w:r w:rsidR="00A954C4">
        <w:t xml:space="preserve"> </w:t>
      </w:r>
      <w:r w:rsidR="008742EC">
        <w:t xml:space="preserve">measured </w:t>
      </w:r>
      <w:r w:rsidR="0003763A">
        <w:t>growth</w:t>
      </w:r>
      <w:r w:rsidR="008C0075">
        <w:t xml:space="preserve"> of each </w:t>
      </w:r>
      <w:r w:rsidR="0094683B" w:rsidRPr="00731BF6">
        <w:rPr>
          <w:i/>
        </w:rPr>
        <w:t>GSP1</w:t>
      </w:r>
      <w:r w:rsidR="0094683B">
        <w:t xml:space="preserve"> point </w:t>
      </w:r>
      <w:r w:rsidR="004D7467">
        <w:t>mutant</w:t>
      </w:r>
      <w:r w:rsidR="0094683B">
        <w:t xml:space="preserve"> in the context of a</w:t>
      </w:r>
      <w:r w:rsidR="00F97724">
        <w:t xml:space="preserve">n array of </w:t>
      </w:r>
      <w:r w:rsidR="0094683B">
        <w:t>single gene knockout</w:t>
      </w:r>
      <w:r w:rsidR="00F97724">
        <w:t xml:space="preserve">s, </w:t>
      </w:r>
      <w:r w:rsidR="00F826FE">
        <w:t>resulting in</w:t>
      </w:r>
      <w:r w:rsidR="00C1136B">
        <w:t xml:space="preserve"> </w:t>
      </w:r>
      <w:r w:rsidR="00A954C4">
        <w:t xml:space="preserve">a </w:t>
      </w:r>
      <w:r w:rsidR="004D7467">
        <w:t>quantitative</w:t>
      </w:r>
      <w:r w:rsidR="0094683B">
        <w:t xml:space="preserve"> </w:t>
      </w:r>
      <w:r w:rsidR="000468C5">
        <w:t xml:space="preserve">functional </w:t>
      </w:r>
      <w:r w:rsidR="004D7467">
        <w:t>profile</w:t>
      </w:r>
      <w:r w:rsidR="003B4CD9">
        <w:t xml:space="preserve"> of </w:t>
      </w:r>
      <w:r w:rsidR="00CF12DF">
        <w:t xml:space="preserve">up to 1444 </w:t>
      </w:r>
      <w:r w:rsidR="003B4CD9">
        <w:t>GI</w:t>
      </w:r>
      <w:r w:rsidR="00CF12DF">
        <w:t xml:space="preserve"> values</w:t>
      </w:r>
      <w:r w:rsidR="003B4CD9">
        <w:t xml:space="preserve"> </w:t>
      </w:r>
      <w:r w:rsidR="00A954C4">
        <w:t xml:space="preserve">for each </w:t>
      </w:r>
      <w:r w:rsidR="00F97724" w:rsidRPr="00731BF6">
        <w:rPr>
          <w:i/>
        </w:rPr>
        <w:t>GSP1</w:t>
      </w:r>
      <w:r w:rsidR="00F97724">
        <w:t xml:space="preserve"> </w:t>
      </w:r>
      <w:r w:rsidR="00766440">
        <w:t xml:space="preserve">point </w:t>
      </w:r>
      <w:r w:rsidR="00F97724">
        <w:t>mutant</w:t>
      </w:r>
      <w:r w:rsidR="00A954C4">
        <w:t xml:space="preserve">. </w:t>
      </w:r>
      <w:r w:rsidR="00D572C2">
        <w:t>Similarity of g</w:t>
      </w:r>
      <w:r w:rsidR="00F0693B">
        <w:t>enetic interaction</w:t>
      </w:r>
      <w:r w:rsidR="00D572C2">
        <w:t xml:space="preserve"> profiles often</w:t>
      </w:r>
      <w:r w:rsidR="00F0693B">
        <w:t xml:space="preserve"> indicate</w:t>
      </w:r>
      <w:r w:rsidR="00BA59EF">
        <w:t>s</w:t>
      </w:r>
      <w:r w:rsidR="00F0693B">
        <w:t xml:space="preserve"> shared functions. </w:t>
      </w:r>
      <w:r w:rsidR="00705247">
        <w:t>The</w:t>
      </w:r>
      <w:r w:rsidR="00785580">
        <w:t xml:space="preserve"> </w:t>
      </w:r>
      <w:r w:rsidR="00A954C4">
        <w:t xml:space="preserve">56 </w:t>
      </w:r>
      <w:r w:rsidR="00DE40DF" w:rsidRPr="00DE40DF">
        <w:rPr>
          <w:i/>
        </w:rPr>
        <w:t>GSP1</w:t>
      </w:r>
      <w:r w:rsidR="00DE40DF">
        <w:t xml:space="preserve"> </w:t>
      </w:r>
      <w:r w:rsidR="0077082C">
        <w:t xml:space="preserve">point </w:t>
      </w:r>
      <w:r w:rsidR="00A954C4">
        <w:t>mutants</w:t>
      </w:r>
      <w:r w:rsidR="00785580">
        <w:t xml:space="preserve"> fell into two </w:t>
      </w:r>
      <w:r w:rsidR="00BB12D7">
        <w:t>clusters</w:t>
      </w:r>
      <w:r w:rsidR="00CF12DF">
        <w:t>,</w:t>
      </w:r>
      <w:r w:rsidR="00C96BE3">
        <w:t xml:space="preserve"> </w:t>
      </w:r>
      <w:r w:rsidR="00500430">
        <w:t>23</w:t>
      </w:r>
      <w:r w:rsidR="003A02A1">
        <w:t xml:space="preserve"> </w:t>
      </w:r>
      <w:r w:rsidR="00785580">
        <w:t xml:space="preserve">‘strong’ </w:t>
      </w:r>
      <w:r w:rsidR="003A02A1">
        <w:t xml:space="preserve">mutants </w:t>
      </w:r>
      <w:r w:rsidR="00FB5881">
        <w:t>with</w:t>
      </w:r>
      <w:r w:rsidR="00500430">
        <w:t xml:space="preserve"> rich </w:t>
      </w:r>
      <w:r w:rsidR="00FE6356">
        <w:t>GI</w:t>
      </w:r>
      <w:r w:rsidR="00500430">
        <w:t xml:space="preserve"> profiles</w:t>
      </w:r>
      <w:r w:rsidR="003C2948">
        <w:t xml:space="preserve"> containing </w:t>
      </w:r>
      <w:r w:rsidR="00A954C4">
        <w:t>9</w:t>
      </w:r>
      <w:r w:rsidR="003C2948">
        <w:t>-</w:t>
      </w:r>
      <w:r w:rsidR="00922E8D">
        <w:t>373</w:t>
      </w:r>
      <w:r w:rsidR="003C2948">
        <w:t xml:space="preserve"> significant interactions (</w:t>
      </w:r>
      <w:r w:rsidR="00AE7C64" w:rsidRPr="00E1003E">
        <w:rPr>
          <w:b/>
        </w:rPr>
        <w:t>Fig. 1</w:t>
      </w:r>
      <w:r w:rsidR="00AE7C64">
        <w:rPr>
          <w:b/>
        </w:rPr>
        <w:t>d</w:t>
      </w:r>
      <w:r w:rsidR="00AE7C64">
        <w:t>)</w:t>
      </w:r>
      <w:r w:rsidR="003C2948">
        <w:t xml:space="preserve">, </w:t>
      </w:r>
      <w:r w:rsidR="00FB5881">
        <w:t>and</w:t>
      </w:r>
      <w:r w:rsidR="003C2948">
        <w:t xml:space="preserve"> 33 </w:t>
      </w:r>
      <w:r w:rsidR="00705247">
        <w:t>‘</w:t>
      </w:r>
      <w:r w:rsidR="00A954C4">
        <w:t>weak</w:t>
      </w:r>
      <w:r w:rsidR="00705247">
        <w:t>’</w:t>
      </w:r>
      <w:r w:rsidR="00A954C4">
        <w:t xml:space="preserve"> </w:t>
      </w:r>
      <w:r w:rsidR="003C2948">
        <w:t xml:space="preserve">mutants </w:t>
      </w:r>
      <w:r w:rsidR="00FB5881">
        <w:t xml:space="preserve">with </w:t>
      </w:r>
      <w:r w:rsidR="003C2948">
        <w:t>0-</w:t>
      </w:r>
      <w:r w:rsidR="00A954C4">
        <w:t>8</w:t>
      </w:r>
      <w:r w:rsidR="003C2948">
        <w:t xml:space="preserve"> significant interactions</w:t>
      </w:r>
      <w:r w:rsidR="00F97724">
        <w:t xml:space="preserve"> </w:t>
      </w:r>
      <w:r w:rsidR="00A954C4">
        <w:t>(</w:t>
      </w:r>
      <w:r w:rsidR="007009FD" w:rsidRPr="00E1003E">
        <w:rPr>
          <w:b/>
        </w:rPr>
        <w:t xml:space="preserve">Extended Data </w:t>
      </w:r>
      <w:r w:rsidR="00753B18" w:rsidRPr="00E1003E">
        <w:rPr>
          <w:b/>
        </w:rPr>
        <w:t xml:space="preserve">Fig. </w:t>
      </w:r>
      <w:r w:rsidR="00C1136B" w:rsidRPr="00E1003E">
        <w:rPr>
          <w:b/>
        </w:rPr>
        <w:t>3</w:t>
      </w:r>
      <w:r w:rsidR="00485B96" w:rsidRPr="00E1003E">
        <w:rPr>
          <w:b/>
        </w:rPr>
        <w:t>a</w:t>
      </w:r>
      <w:r w:rsidR="00AE7C64" w:rsidRPr="000006A1">
        <w:t>,</w:t>
      </w:r>
      <w:r w:rsidR="00AE7C64">
        <w:rPr>
          <w:b/>
        </w:rPr>
        <w:t xml:space="preserve"> </w:t>
      </w:r>
      <w:r w:rsidR="00AE7C64" w:rsidRPr="007E4475">
        <w:rPr>
          <w:b/>
        </w:rPr>
        <w:t>Methods</w:t>
      </w:r>
      <w:r w:rsidR="00AE7C64" w:rsidRPr="00DD3EC6">
        <w:rPr>
          <w:b/>
        </w:rPr>
        <w:t xml:space="preserve"> </w:t>
      </w:r>
      <w:r w:rsidR="00AE7C64" w:rsidRPr="000932E9">
        <w:t xml:space="preserve">and </w:t>
      </w:r>
      <w:r w:rsidR="00AE7C64" w:rsidRPr="00E1003E">
        <w:rPr>
          <w:b/>
        </w:rPr>
        <w:t xml:space="preserve">Supplementary </w:t>
      </w:r>
      <w:r w:rsidR="00AE7C64">
        <w:rPr>
          <w:b/>
        </w:rPr>
        <w:t>File 1</w:t>
      </w:r>
      <w:r w:rsidR="00AE7C64" w:rsidRPr="00E1003E">
        <w:rPr>
          <w:b/>
        </w:rPr>
        <w:t xml:space="preserve"> Fig. </w:t>
      </w:r>
      <w:r w:rsidR="00AE7C64">
        <w:rPr>
          <w:b/>
        </w:rPr>
        <w:t>1</w:t>
      </w:r>
      <w:r w:rsidR="00500430">
        <w:t>)</w:t>
      </w:r>
      <w:r w:rsidR="00572B2F">
        <w:t xml:space="preserve">. </w:t>
      </w:r>
      <w:r w:rsidR="00FE6356">
        <w:t xml:space="preserve">The strong mutants covered eleven </w:t>
      </w:r>
      <w:r w:rsidR="00D50F59">
        <w:t xml:space="preserve">Gsp1 </w:t>
      </w:r>
      <w:r w:rsidR="00AC434E">
        <w:t xml:space="preserve">sequence positions </w:t>
      </w:r>
      <w:r w:rsidR="00FE6356">
        <w:t xml:space="preserve">and all 16 structurally characterized </w:t>
      </w:r>
      <w:r w:rsidR="00EC5CA6">
        <w:t xml:space="preserve">Gsp1 protein interaction </w:t>
      </w:r>
      <w:r w:rsidR="00FE6356">
        <w:t>interfaces (</w:t>
      </w:r>
      <w:r w:rsidR="00FE6356" w:rsidRPr="00E1003E">
        <w:rPr>
          <w:b/>
        </w:rPr>
        <w:t>Fig. 1</w:t>
      </w:r>
      <w:r w:rsidR="004F0FE1">
        <w:rPr>
          <w:b/>
        </w:rPr>
        <w:t>e</w:t>
      </w:r>
      <w:r w:rsidR="00FE6356">
        <w:t xml:space="preserve">). </w:t>
      </w:r>
      <w:r w:rsidR="00A5370C">
        <w:t>Remarkably, t</w:t>
      </w:r>
      <w:r w:rsidR="006800AF">
        <w:t xml:space="preserve">welve </w:t>
      </w:r>
      <w:r w:rsidR="00FB5881" w:rsidRPr="000932E9">
        <w:t>of the</w:t>
      </w:r>
      <w:r w:rsidR="00886B57">
        <w:t xml:space="preserve"> </w:t>
      </w:r>
      <w:r w:rsidR="008002BA" w:rsidRPr="00731BF6">
        <w:rPr>
          <w:i/>
        </w:rPr>
        <w:t>GSP1</w:t>
      </w:r>
      <w:r w:rsidR="008002BA">
        <w:rPr>
          <w:i/>
        </w:rPr>
        <w:t xml:space="preserve"> </w:t>
      </w:r>
      <w:r w:rsidR="000F3036" w:rsidRPr="007E4475">
        <w:t>interface</w:t>
      </w:r>
      <w:r w:rsidR="000F3036">
        <w:rPr>
          <w:i/>
        </w:rPr>
        <w:t xml:space="preserve"> </w:t>
      </w:r>
      <w:r w:rsidR="00886B57">
        <w:t xml:space="preserve">point </w:t>
      </w:r>
      <w:r w:rsidR="006800AF">
        <w:t xml:space="preserve">mutants </w:t>
      </w:r>
      <w:r w:rsidR="00D438EB">
        <w:t xml:space="preserve">had </w:t>
      </w:r>
      <w:r w:rsidR="005716E9">
        <w:t xml:space="preserve">a greater number of </w:t>
      </w:r>
      <w:r w:rsidR="006800AF">
        <w:t xml:space="preserve">significant </w:t>
      </w:r>
      <w:r w:rsidR="00FE6356">
        <w:t>GIs</w:t>
      </w:r>
      <w:r w:rsidR="006800AF">
        <w:t xml:space="preserve"> than an average deletion of a non-essential </w:t>
      </w:r>
      <w:r w:rsidR="001256A7" w:rsidRPr="001256A7">
        <w:rPr>
          <w:i/>
        </w:rPr>
        <w:t>S. cerevisiae</w:t>
      </w:r>
      <w:r w:rsidR="001256A7">
        <w:t xml:space="preserve"> </w:t>
      </w:r>
      <w:r w:rsidR="006800AF">
        <w:t xml:space="preserve">gene, </w:t>
      </w:r>
      <w:r w:rsidR="005716E9">
        <w:t xml:space="preserve">and </w:t>
      </w:r>
      <w:r w:rsidR="006800AF">
        <w:t xml:space="preserve">six </w:t>
      </w:r>
      <w:r w:rsidR="008002BA" w:rsidRPr="00731BF6">
        <w:rPr>
          <w:i/>
        </w:rPr>
        <w:t>GSP1</w:t>
      </w:r>
      <w:r w:rsidR="008002BA">
        <w:t xml:space="preserve"> point mutants</w:t>
      </w:r>
      <w:r w:rsidR="008002BA" w:rsidRPr="00A95ECE">
        <w:t xml:space="preserve"> </w:t>
      </w:r>
      <w:r w:rsidR="000122D7">
        <w:t>had</w:t>
      </w:r>
      <w:r w:rsidR="006800AF">
        <w:t xml:space="preserve"> more </w:t>
      </w:r>
      <w:r w:rsidR="00FE6356">
        <w:t>GIs</w:t>
      </w:r>
      <w:r w:rsidR="006800AF">
        <w:t xml:space="preserve"> than an average temperature sensitive mutant of an essential gene from</w:t>
      </w:r>
      <w:r w:rsidR="008D128F">
        <w:t xml:space="preserve"> </w:t>
      </w:r>
      <w:r w:rsidR="00491880">
        <w:t xml:space="preserve">a </w:t>
      </w:r>
      <w:r w:rsidR="00C9644A">
        <w:t xml:space="preserve">previously published </w:t>
      </w:r>
      <w:r w:rsidR="008742EC">
        <w:t xml:space="preserve">large-scale </w:t>
      </w:r>
      <w:r w:rsidR="007B7370" w:rsidRPr="00AA54FC">
        <w:rPr>
          <w:i/>
        </w:rPr>
        <w:t>S. cerevisiae</w:t>
      </w:r>
      <w:r w:rsidR="007B7370">
        <w:t xml:space="preserve"> </w:t>
      </w:r>
      <w:r w:rsidR="00FE6356">
        <w:t>GI</w:t>
      </w:r>
      <w:r w:rsidR="00C9644A">
        <w:t xml:space="preserve"> map</w:t>
      </w:r>
      <w:r w:rsidR="00186F9C">
        <w:t>{Costanzo, 2016, r04773}</w:t>
      </w:r>
      <w:r w:rsidR="006800AF">
        <w:t xml:space="preserve"> (</w:t>
      </w:r>
      <w:r w:rsidR="006800AF" w:rsidRPr="008E6259">
        <w:rPr>
          <w:b/>
        </w:rPr>
        <w:t>Fig. 1</w:t>
      </w:r>
      <w:r w:rsidR="00175D37">
        <w:rPr>
          <w:b/>
        </w:rPr>
        <w:t>f</w:t>
      </w:r>
      <w:r w:rsidR="003D5971" w:rsidRPr="00A95ECE">
        <w:t xml:space="preserve">, </w:t>
      </w:r>
      <w:r w:rsidR="00E24262" w:rsidRPr="008E6259">
        <w:rPr>
          <w:b/>
        </w:rPr>
        <w:t xml:space="preserve">Supplementary </w:t>
      </w:r>
      <w:r w:rsidR="00B8753C">
        <w:rPr>
          <w:b/>
        </w:rPr>
        <w:t>File</w:t>
      </w:r>
      <w:r w:rsidR="00B8753C" w:rsidRPr="008E6259">
        <w:rPr>
          <w:b/>
        </w:rPr>
        <w:t xml:space="preserve"> </w:t>
      </w:r>
      <w:r w:rsidR="00B8753C">
        <w:rPr>
          <w:b/>
        </w:rPr>
        <w:t>2</w:t>
      </w:r>
      <w:r w:rsidR="006800AF">
        <w:t xml:space="preserve">). </w:t>
      </w:r>
      <w:r w:rsidR="00271EE7">
        <w:t xml:space="preserve">The </w:t>
      </w:r>
      <w:r w:rsidR="00115729">
        <w:t>GI</w:t>
      </w:r>
      <w:r w:rsidR="00EA78A4">
        <w:t>s</w:t>
      </w:r>
      <w:r w:rsidR="000516C9">
        <w:t xml:space="preserve"> </w:t>
      </w:r>
      <w:r w:rsidR="00CA4A43">
        <w:t xml:space="preserve">of the designed Gsp1 interface </w:t>
      </w:r>
      <w:r w:rsidR="00825321">
        <w:t>mutations</w:t>
      </w:r>
      <w:r w:rsidR="00CA4A43">
        <w:t xml:space="preserve"> </w:t>
      </w:r>
      <w:r w:rsidR="00C062D0">
        <w:t>span</w:t>
      </w:r>
      <w:r w:rsidR="00F3705C">
        <w:t>ned</w:t>
      </w:r>
      <w:r w:rsidR="005302AB">
        <w:t xml:space="preserve"> </w:t>
      </w:r>
      <w:r w:rsidR="00765A7D">
        <w:t xml:space="preserve">diverse </w:t>
      </w:r>
      <w:r w:rsidR="007233EE">
        <w:t>biological</w:t>
      </w:r>
      <w:r w:rsidR="005302AB">
        <w:t xml:space="preserve"> </w:t>
      </w:r>
      <w:r w:rsidR="007233EE">
        <w:t xml:space="preserve">processes </w:t>
      </w:r>
      <w:r w:rsidR="00C06C97">
        <w:t>known to be linked to</w:t>
      </w:r>
      <w:r w:rsidR="00E510E1">
        <w:t xml:space="preserve"> </w:t>
      </w:r>
      <w:r w:rsidR="007233EE">
        <w:t>Gsp1</w:t>
      </w:r>
      <w:r w:rsidR="005302AB">
        <w:t xml:space="preserve">, including mRNA transport, </w:t>
      </w:r>
      <w:r w:rsidR="00254A62">
        <w:t xml:space="preserve">the </w:t>
      </w:r>
      <w:r w:rsidR="00B3664C">
        <w:t>dynein/</w:t>
      </w:r>
      <w:r w:rsidR="006950C8">
        <w:t xml:space="preserve">dynactin </w:t>
      </w:r>
      <w:r w:rsidR="00B3664C">
        <w:t>pathway</w:t>
      </w:r>
      <w:r w:rsidR="006950C8">
        <w:t xml:space="preserve">, </w:t>
      </w:r>
      <w:r w:rsidR="00B478C1">
        <w:t>t</w:t>
      </w:r>
      <w:r w:rsidR="007233EE">
        <w:t xml:space="preserve">RNA </w:t>
      </w:r>
      <w:r w:rsidR="00B478C1">
        <w:t>modification</w:t>
      </w:r>
      <w:r w:rsidR="007233EE">
        <w:t xml:space="preserve"> by the elongator complex</w:t>
      </w:r>
      <w:r w:rsidR="00565E31">
        <w:t>, and spindle assembly regulation</w:t>
      </w:r>
      <w:r w:rsidR="005F513E">
        <w:t xml:space="preserve">. </w:t>
      </w:r>
      <w:r w:rsidR="002A6968">
        <w:t xml:space="preserve">Furthermore, unbiased hierarchical clustering of </w:t>
      </w:r>
      <w:r w:rsidR="002A6968" w:rsidRPr="001256A7">
        <w:rPr>
          <w:i/>
        </w:rPr>
        <w:t>S. cerevisiae</w:t>
      </w:r>
      <w:r w:rsidR="002A6968" w:rsidDel="001256A7">
        <w:t xml:space="preserve"> </w:t>
      </w:r>
      <w:r w:rsidR="002A6968">
        <w:t xml:space="preserve">genes </w:t>
      </w:r>
      <w:r w:rsidR="00D652A0">
        <w:t xml:space="preserve">solely </w:t>
      </w:r>
      <w:r w:rsidR="002A6968">
        <w:t xml:space="preserve">by their GI profiles with the 56 </w:t>
      </w:r>
      <w:r w:rsidR="002A6968" w:rsidRPr="00731BF6">
        <w:rPr>
          <w:i/>
        </w:rPr>
        <w:t>GSP1</w:t>
      </w:r>
      <w:r w:rsidR="002A6968">
        <w:t xml:space="preserve"> point mutants also grouped many </w:t>
      </w:r>
      <w:r w:rsidR="00B902FD">
        <w:t xml:space="preserve">other </w:t>
      </w:r>
      <w:r w:rsidR="002A6968">
        <w:t>genes by their biological complex or pathway membership such as members of the Hog1 signaling pathway, SWR1 and Rpd3L complexes, and mitochondrial proteins (</w:t>
      </w:r>
      <w:r w:rsidR="002A6968" w:rsidRPr="008E6259">
        <w:rPr>
          <w:b/>
        </w:rPr>
        <w:t>Fig. 1</w:t>
      </w:r>
      <w:r w:rsidR="002A6968">
        <w:rPr>
          <w:b/>
        </w:rPr>
        <w:t>d</w:t>
      </w:r>
      <w:r w:rsidR="002A6968" w:rsidRPr="00A95ECE">
        <w:t xml:space="preserve">, </w:t>
      </w:r>
      <w:r w:rsidR="002A6968" w:rsidRPr="008E6259">
        <w:rPr>
          <w:b/>
        </w:rPr>
        <w:t>Extended Data Fig. 3b</w:t>
      </w:r>
      <w:r w:rsidR="002A6968">
        <w:t>)</w:t>
      </w:r>
      <w:r w:rsidR="001D0AEF">
        <w:t>.</w:t>
      </w:r>
      <w:r w:rsidR="002A6968" w:rsidDel="005F513E">
        <w:t xml:space="preserve"> </w:t>
      </w:r>
      <w:r w:rsidR="00C06C97">
        <w:t>Taken together, the GI analysis reveals expansive functional consequences of Gsp1 interface point mutations</w:t>
      </w:r>
      <w:r w:rsidR="00C06C97" w:rsidRPr="000435CF">
        <w:t xml:space="preserve"> </w:t>
      </w:r>
      <w:r w:rsidR="00C06C97">
        <w:t xml:space="preserve">- similar in magnitude to the effects typically observed for deleting entire genes - that illuminate many of the biological functions of </w:t>
      </w:r>
      <w:r w:rsidR="00C06C97" w:rsidRPr="00731BF6">
        <w:rPr>
          <w:i/>
        </w:rPr>
        <w:t>GSP1</w:t>
      </w:r>
      <w:r w:rsidR="0027425A">
        <w:t>.</w:t>
      </w:r>
      <w:r w:rsidR="002949D6">
        <w:t xml:space="preserve"> </w:t>
      </w:r>
    </w:p>
    <w:p w14:paraId="30B01978" w14:textId="73B3E7A9" w:rsidR="00054277" w:rsidRDefault="00445B7E" w:rsidP="00766E8C">
      <w:pPr>
        <w:rPr>
          <w:b/>
        </w:rPr>
      </w:pPr>
      <w:r>
        <w:t xml:space="preserve">In contrast to their </w:t>
      </w:r>
      <w:r w:rsidR="00BE3B10">
        <w:t>clustering</w:t>
      </w:r>
      <w:r>
        <w:t xml:space="preserve"> </w:t>
      </w:r>
      <w:r w:rsidR="00CE7714">
        <w:t>of</w:t>
      </w:r>
      <w:r>
        <w:t xml:space="preserve"> biological process</w:t>
      </w:r>
      <w:r w:rsidR="00E11117">
        <w:t>es</w:t>
      </w:r>
      <w:r>
        <w:t>,</w:t>
      </w:r>
      <w:r w:rsidR="00D460F0">
        <w:t xml:space="preserve"> </w:t>
      </w:r>
      <w:r w:rsidR="00C06C97">
        <w:t xml:space="preserve">the GI profiles </w:t>
      </w:r>
      <w:r w:rsidR="0054219D">
        <w:t xml:space="preserve">of the </w:t>
      </w:r>
      <w:r w:rsidR="005F1220">
        <w:t>Gsp1 point muta</w:t>
      </w:r>
      <w:r w:rsidR="00CC0CC2">
        <w:t>n</w:t>
      </w:r>
      <w:r w:rsidR="005F1220">
        <w:t xml:space="preserve">ts </w:t>
      </w:r>
      <w:r w:rsidR="00C06C97">
        <w:t>did not group</w:t>
      </w:r>
      <w:r w:rsidR="000D598C">
        <w:t xml:space="preserve"> based on their </w:t>
      </w:r>
      <w:r w:rsidR="00445DDD">
        <w:t xml:space="preserve">location </w:t>
      </w:r>
      <w:r w:rsidR="000D598C">
        <w:t xml:space="preserve">in the </w:t>
      </w:r>
      <w:r w:rsidR="00267E34">
        <w:t xml:space="preserve">Gsp1 </w:t>
      </w:r>
      <w:r w:rsidR="000D598C">
        <w:t>partner interfaces (</w:t>
      </w:r>
      <w:r w:rsidR="000D598C" w:rsidRPr="00090E11">
        <w:rPr>
          <w:b/>
        </w:rPr>
        <w:t>Fig. 1</w:t>
      </w:r>
      <w:r w:rsidR="00090E11" w:rsidRPr="00090E11">
        <w:rPr>
          <w:b/>
        </w:rPr>
        <w:t>e</w:t>
      </w:r>
      <w:r w:rsidR="000D598C">
        <w:t>)</w:t>
      </w:r>
      <w:r w:rsidR="00FD6E9D">
        <w:t>.</w:t>
      </w:r>
      <w:r w:rsidR="00257A2B">
        <w:t xml:space="preserve"> For example, </w:t>
      </w:r>
      <w:r w:rsidR="00684023">
        <w:t>strains</w:t>
      </w:r>
      <w:r w:rsidR="00257A2B">
        <w:t xml:space="preserve"> </w:t>
      </w:r>
      <w:r w:rsidR="009D6B6C">
        <w:t xml:space="preserve">with </w:t>
      </w:r>
      <w:r w:rsidR="004450A0" w:rsidRPr="004450A0">
        <w:rPr>
          <w:i/>
        </w:rPr>
        <w:t>GSP1</w:t>
      </w:r>
      <w:r w:rsidR="009D6B6C">
        <w:t xml:space="preserve"> </w:t>
      </w:r>
      <w:r w:rsidR="00257A2B">
        <w:lastRenderedPageBreak/>
        <w:t>mutat</w:t>
      </w:r>
      <w:r w:rsidR="004450A0">
        <w:t>ion</w:t>
      </w:r>
      <w:r w:rsidR="00972B9C">
        <w:t>s</w:t>
      </w:r>
      <w:r w:rsidR="00257A2B">
        <w:t xml:space="preserve"> at</w:t>
      </w:r>
      <w:r w:rsidR="00684023">
        <w:t xml:space="preserve"> </w:t>
      </w:r>
      <w:r w:rsidR="008D7EF2">
        <w:t>residue</w:t>
      </w:r>
      <w:r w:rsidR="003139DD">
        <w:t>s</w:t>
      </w:r>
      <w:r w:rsidR="008D7EF2">
        <w:t xml:space="preserve"> </w:t>
      </w:r>
      <w:r w:rsidR="00684023">
        <w:t xml:space="preserve">Thr34 (T34E, T34Q) and Asp79 (D79S, D79A) </w:t>
      </w:r>
      <w:r w:rsidR="00AC2C95">
        <w:t>ha</w:t>
      </w:r>
      <w:r w:rsidR="00213FEF">
        <w:t>ve</w:t>
      </w:r>
      <w:r w:rsidR="00AC2C95">
        <w:t xml:space="preserve"> </w:t>
      </w:r>
      <w:r w:rsidR="00684023">
        <w:t xml:space="preserve">similar </w:t>
      </w:r>
      <w:r w:rsidR="00257A2B">
        <w:t>GI</w:t>
      </w:r>
      <w:r w:rsidR="00684023">
        <w:t xml:space="preserve"> profiles (</w:t>
      </w:r>
      <w:r w:rsidR="00684023" w:rsidRPr="008E6259">
        <w:rPr>
          <w:b/>
        </w:rPr>
        <w:t>Fig. 1</w:t>
      </w:r>
      <w:r w:rsidR="007D4DC0">
        <w:rPr>
          <w:b/>
        </w:rPr>
        <w:t>d</w:t>
      </w:r>
      <w:r w:rsidR="00684023">
        <w:t xml:space="preserve">) but </w:t>
      </w:r>
      <w:r w:rsidR="00972B9C">
        <w:t xml:space="preserve">these mutations </w:t>
      </w:r>
      <w:r w:rsidR="00257A2B">
        <w:t xml:space="preserve">are </w:t>
      </w:r>
      <w:r w:rsidR="001B0A67">
        <w:t>in different interaction interfaces (</w:t>
      </w:r>
      <w:r w:rsidR="001B0A67" w:rsidRPr="008E6259">
        <w:rPr>
          <w:b/>
        </w:rPr>
        <w:t>Fig. 1</w:t>
      </w:r>
      <w:r w:rsidR="007D4DC0">
        <w:rPr>
          <w:b/>
        </w:rPr>
        <w:t>e</w:t>
      </w:r>
      <w:r w:rsidR="001B0A67">
        <w:t>)</w:t>
      </w:r>
      <w:r w:rsidR="00C06C97">
        <w:t xml:space="preserve"> on opposite sides of the Gsp1 structure (</w:t>
      </w:r>
      <w:r w:rsidR="00C06C97" w:rsidRPr="008E6259">
        <w:rPr>
          <w:b/>
        </w:rPr>
        <w:t>Fig. 1c</w:t>
      </w:r>
      <w:r w:rsidR="00C06C97">
        <w:t>)</w:t>
      </w:r>
      <w:r w:rsidR="00684023">
        <w:t>.</w:t>
      </w:r>
      <w:r w:rsidR="000A52A1">
        <w:t xml:space="preserve"> </w:t>
      </w:r>
      <w:r w:rsidR="00DD064C">
        <w:t xml:space="preserve">This observation was </w:t>
      </w:r>
      <w:r>
        <w:t xml:space="preserve">unexpected and </w:t>
      </w:r>
      <w:r w:rsidR="00DD064C">
        <w:t xml:space="preserve">contrary to our initial expectation that </w:t>
      </w:r>
      <w:r w:rsidR="002408DB">
        <w:t>Gsp1 achieves its functional specificity by interacting with different partners and</w:t>
      </w:r>
      <w:r w:rsidR="002239BF">
        <w:t>,</w:t>
      </w:r>
      <w:r w:rsidR="002408DB">
        <w:t xml:space="preserve"> </w:t>
      </w:r>
      <w:r w:rsidR="00A80E50">
        <w:t>accordingly</w:t>
      </w:r>
      <w:r w:rsidR="002239BF">
        <w:t>,</w:t>
      </w:r>
      <w:r w:rsidR="00A80E50">
        <w:t xml:space="preserve"> </w:t>
      </w:r>
      <w:r w:rsidR="00C36A98">
        <w:t>targeting different</w:t>
      </w:r>
      <w:r w:rsidR="00920091">
        <w:t xml:space="preserve"> protein interfaces</w:t>
      </w:r>
      <w:r w:rsidR="00C36A98">
        <w:t xml:space="preserve"> should </w:t>
      </w:r>
      <w:r w:rsidR="00594848">
        <w:t>affect</w:t>
      </w:r>
      <w:r w:rsidR="00C36A98">
        <w:t xml:space="preserve"> </w:t>
      </w:r>
      <w:r w:rsidR="00BD0C3D">
        <w:t>distinct</w:t>
      </w:r>
      <w:r w:rsidR="00C36A98">
        <w:t xml:space="preserve"> </w:t>
      </w:r>
      <w:r w:rsidR="00872803">
        <w:t>functions of Gsp1</w:t>
      </w:r>
      <w:r w:rsidR="00920091">
        <w:t>.</w:t>
      </w:r>
      <w:r w:rsidR="00F62430">
        <w:t xml:space="preserve"> </w:t>
      </w:r>
      <w:r w:rsidR="00DF5CEA">
        <w:t xml:space="preserve">To </w:t>
      </w:r>
      <w:r w:rsidR="00C53D06">
        <w:t>analyze this finding further and</w:t>
      </w:r>
      <w:r w:rsidR="007B4FA0">
        <w:t xml:space="preserve"> </w:t>
      </w:r>
      <w:r w:rsidR="004F503B">
        <w:t xml:space="preserve">quantify </w:t>
      </w:r>
      <w:r w:rsidR="00FB0663">
        <w:t xml:space="preserve">the </w:t>
      </w:r>
      <w:r w:rsidR="00587B49">
        <w:t xml:space="preserve">functional </w:t>
      </w:r>
      <w:r w:rsidR="0031232C">
        <w:t xml:space="preserve">similarities </w:t>
      </w:r>
      <w:r w:rsidR="00587B49">
        <w:t xml:space="preserve">between </w:t>
      </w:r>
      <w:r w:rsidR="00B20715">
        <w:t xml:space="preserve">individual </w:t>
      </w:r>
      <w:r w:rsidR="00B20715" w:rsidRPr="00661CC3">
        <w:rPr>
          <w:i/>
        </w:rPr>
        <w:t>G</w:t>
      </w:r>
      <w:r w:rsidR="00BA0B98" w:rsidRPr="00661CC3">
        <w:rPr>
          <w:i/>
        </w:rPr>
        <w:t>SP</w:t>
      </w:r>
      <w:r w:rsidR="00B20715" w:rsidRPr="00661CC3">
        <w:rPr>
          <w:i/>
        </w:rPr>
        <w:t>1</w:t>
      </w:r>
      <w:r w:rsidR="00B20715">
        <w:t xml:space="preserve"> muta</w:t>
      </w:r>
      <w:r w:rsidR="00FD7F97">
        <w:t>nts</w:t>
      </w:r>
      <w:r w:rsidR="005F25C6">
        <w:t xml:space="preserve"> </w:t>
      </w:r>
      <w:r w:rsidR="00296D8B">
        <w:t xml:space="preserve">across </w:t>
      </w:r>
      <w:r w:rsidR="00287FA4">
        <w:t xml:space="preserve">most </w:t>
      </w:r>
      <w:r w:rsidR="00C50A46">
        <w:t xml:space="preserve">biological processes in </w:t>
      </w:r>
      <w:r w:rsidR="00C50A46" w:rsidRPr="00C50A46">
        <w:rPr>
          <w:i/>
        </w:rPr>
        <w:t>S. cerevisiae</w:t>
      </w:r>
      <w:r w:rsidR="00684023">
        <w:t>,</w:t>
      </w:r>
      <w:r w:rsidR="005F25C6">
        <w:t xml:space="preserve"> </w:t>
      </w:r>
      <w:r w:rsidR="00B20715">
        <w:t>w</w:t>
      </w:r>
      <w:r w:rsidR="0053097E">
        <w:t>e</w:t>
      </w:r>
      <w:r w:rsidR="00684023">
        <w:t xml:space="preserve"> </w:t>
      </w:r>
      <w:r w:rsidR="0053097E">
        <w:t xml:space="preserve">compared </w:t>
      </w:r>
      <w:r w:rsidR="00C50A46">
        <w:t xml:space="preserve">the </w:t>
      </w:r>
      <w:r w:rsidR="00C50A46" w:rsidRPr="00C50A46">
        <w:rPr>
          <w:i/>
        </w:rPr>
        <w:t>GSP1</w:t>
      </w:r>
      <w:r w:rsidR="00C50A46">
        <w:t xml:space="preserve"> mutant </w:t>
      </w:r>
      <w:r w:rsidR="0007533D">
        <w:t>GI</w:t>
      </w:r>
      <w:r w:rsidR="00EF00AA">
        <w:t xml:space="preserve"> profiles </w:t>
      </w:r>
      <w:r w:rsidR="00074A7A">
        <w:t>to</w:t>
      </w:r>
      <w:r w:rsidR="00D85B9F">
        <w:t xml:space="preserve"> </w:t>
      </w:r>
      <w:r w:rsidR="00074A7A">
        <w:t xml:space="preserve">profiles </w:t>
      </w:r>
      <w:r w:rsidR="00AF0A03">
        <w:t xml:space="preserve">from </w:t>
      </w:r>
      <w:r w:rsidR="00AE0FA5">
        <w:t>33</w:t>
      </w:r>
      <w:r w:rsidR="00CA0EFE">
        <w:t>58</w:t>
      </w:r>
      <w:r w:rsidR="00CF2503">
        <w:t xml:space="preserve"> </w:t>
      </w:r>
      <w:r w:rsidR="001256A7" w:rsidRPr="001256A7">
        <w:rPr>
          <w:i/>
        </w:rPr>
        <w:t>S. cerevisiae</w:t>
      </w:r>
      <w:r w:rsidR="001256A7" w:rsidDel="001256A7">
        <w:t xml:space="preserve"> </w:t>
      </w:r>
      <w:r w:rsidR="00DB7993">
        <w:t>gene</w:t>
      </w:r>
      <w:r w:rsidR="00470F24">
        <w:t>s</w:t>
      </w:r>
      <w:r w:rsidR="00186F9C">
        <w:t>{Costanzo, 2016 #163}</w:t>
      </w:r>
      <w:r w:rsidR="009A067F">
        <w:t xml:space="preserve"> </w:t>
      </w:r>
      <w:r w:rsidR="001A67D6">
        <w:t>using</w:t>
      </w:r>
      <w:r w:rsidR="00416FF9">
        <w:t xml:space="preserve"> </w:t>
      </w:r>
      <w:r w:rsidR="0096076A">
        <w:t>Pearson</w:t>
      </w:r>
      <w:r w:rsidR="00DB7993">
        <w:t xml:space="preserve"> correlations</w:t>
      </w:r>
      <w:r w:rsidR="00514437">
        <w:t>.</w:t>
      </w:r>
      <w:r w:rsidR="00601F1A">
        <w:t xml:space="preserve"> In this analysis,</w:t>
      </w:r>
      <w:r w:rsidR="00DB7993">
        <w:t xml:space="preserve"> </w:t>
      </w:r>
      <w:r w:rsidR="004650B5">
        <w:t>significant</w:t>
      </w:r>
      <w:r w:rsidR="00DB7993">
        <w:t xml:space="preserve"> positive correlations</w:t>
      </w:r>
      <w:r w:rsidR="00EB559B">
        <w:t xml:space="preserve"> </w:t>
      </w:r>
      <w:r w:rsidR="00DB7993">
        <w:t>signify functional relationships</w:t>
      </w:r>
      <w:r w:rsidR="00186F9C">
        <w:t>{Collins, 2006, r05480}</w:t>
      </w:r>
      <w:r w:rsidR="009A067F">
        <w:t xml:space="preserve"> (</w:t>
      </w:r>
      <w:r w:rsidR="009A067F" w:rsidRPr="008E6259">
        <w:rPr>
          <w:b/>
        </w:rPr>
        <w:t xml:space="preserve">Supplementary </w:t>
      </w:r>
      <w:r w:rsidR="00B8753C">
        <w:rPr>
          <w:b/>
        </w:rPr>
        <w:t>File</w:t>
      </w:r>
      <w:r w:rsidR="00B8753C" w:rsidRPr="008E6259">
        <w:rPr>
          <w:b/>
        </w:rPr>
        <w:t xml:space="preserve"> </w:t>
      </w:r>
      <w:r w:rsidR="00B8753C">
        <w:rPr>
          <w:b/>
        </w:rPr>
        <w:t>3</w:t>
      </w:r>
      <w:r w:rsidR="007D4101">
        <w:t xml:space="preserve">, </w:t>
      </w:r>
      <w:r w:rsidR="004552E5" w:rsidRPr="007E4475">
        <w:rPr>
          <w:b/>
        </w:rPr>
        <w:t xml:space="preserve">Supplementary </w:t>
      </w:r>
      <w:r w:rsidR="00B8753C">
        <w:rPr>
          <w:b/>
        </w:rPr>
        <w:t xml:space="preserve">File 1 </w:t>
      </w:r>
      <w:r w:rsidR="004552E5" w:rsidRPr="007E4475">
        <w:rPr>
          <w:b/>
        </w:rPr>
        <w:t xml:space="preserve">Table </w:t>
      </w:r>
      <w:r w:rsidR="00B8753C">
        <w:rPr>
          <w:b/>
        </w:rPr>
        <w:t>4</w:t>
      </w:r>
      <w:r w:rsidR="007D4101">
        <w:t>,</w:t>
      </w:r>
      <w:r w:rsidR="00EB7DB7">
        <w:t xml:space="preserve"> </w:t>
      </w:r>
      <w:r w:rsidR="0096076A" w:rsidRPr="008E6259">
        <w:rPr>
          <w:b/>
        </w:rPr>
        <w:t xml:space="preserve">Extended Data Fig. </w:t>
      </w:r>
      <w:r w:rsidR="00A768D7" w:rsidRPr="008E6259">
        <w:rPr>
          <w:b/>
        </w:rPr>
        <w:t>3c</w:t>
      </w:r>
      <w:r w:rsidR="0096076A">
        <w:t>)</w:t>
      </w:r>
      <w:r w:rsidR="007F3D8E">
        <w:t>.</w:t>
      </w:r>
      <w:r w:rsidR="00A12EB6">
        <w:t xml:space="preserve"> Strikingly, </w:t>
      </w:r>
      <w:r w:rsidR="007D7134">
        <w:t xml:space="preserve">GI </w:t>
      </w:r>
      <w:r w:rsidR="003B019C">
        <w:t xml:space="preserve">profiles of </w:t>
      </w:r>
      <w:r w:rsidR="00126617" w:rsidRPr="001F1C5A">
        <w:rPr>
          <w:i/>
        </w:rPr>
        <w:t>G</w:t>
      </w:r>
      <w:r w:rsidR="003B019C" w:rsidRPr="001F1C5A">
        <w:rPr>
          <w:i/>
        </w:rPr>
        <w:t>SP</w:t>
      </w:r>
      <w:r w:rsidR="00126617" w:rsidRPr="001F1C5A">
        <w:rPr>
          <w:i/>
        </w:rPr>
        <w:t>1</w:t>
      </w:r>
      <w:r w:rsidR="00126617">
        <w:t xml:space="preserve"> mutants and </w:t>
      </w:r>
      <w:r w:rsidR="00354E66">
        <w:t xml:space="preserve">of Gsp1 </w:t>
      </w:r>
      <w:r w:rsidR="00662398">
        <w:t xml:space="preserve">physical </w:t>
      </w:r>
      <w:r w:rsidR="00126617">
        <w:t>interaction part</w:t>
      </w:r>
      <w:r w:rsidR="00F523E4">
        <w:t>n</w:t>
      </w:r>
      <w:r w:rsidR="00126617">
        <w:t>er</w:t>
      </w:r>
      <w:r w:rsidR="003B019C">
        <w:t>s</w:t>
      </w:r>
      <w:r w:rsidR="00126617">
        <w:t xml:space="preserve"> </w:t>
      </w:r>
      <w:r w:rsidR="00354E66">
        <w:t xml:space="preserve">were </w:t>
      </w:r>
      <w:r w:rsidR="00E8615D">
        <w:t xml:space="preserve">on average </w:t>
      </w:r>
      <w:r w:rsidR="00A320E7">
        <w:t xml:space="preserve">no more similar to each other </w:t>
      </w:r>
      <w:r w:rsidR="002019A7">
        <w:t>in instances</w:t>
      </w:r>
      <w:r w:rsidR="00A320E7">
        <w:t xml:space="preserve"> where the </w:t>
      </w:r>
      <w:r w:rsidR="00354E66">
        <w:t xml:space="preserve">Gsp1 </w:t>
      </w:r>
      <w:r w:rsidR="00A320E7">
        <w:t xml:space="preserve">mutation </w:t>
      </w:r>
      <w:r w:rsidR="00137ED6">
        <w:t xml:space="preserve">was </w:t>
      </w:r>
      <w:r w:rsidR="00276B36">
        <w:t xml:space="preserve">located </w:t>
      </w:r>
      <w:r w:rsidR="00A320E7">
        <w:t xml:space="preserve">in the partner interface than when </w:t>
      </w:r>
      <w:r w:rsidR="00354E66">
        <w:t xml:space="preserve">the mutation </w:t>
      </w:r>
      <w:r w:rsidR="00137ED6">
        <w:t xml:space="preserve">was </w:t>
      </w:r>
      <w:r w:rsidR="00A320E7">
        <w:t>no</w:t>
      </w:r>
      <w:r w:rsidR="002C43EF">
        <w:t>t</w:t>
      </w:r>
      <w:r w:rsidR="00BA2CDE">
        <w:t xml:space="preserve"> (</w:t>
      </w:r>
      <w:r w:rsidR="00903424" w:rsidRPr="008E6259">
        <w:rPr>
          <w:b/>
        </w:rPr>
        <w:t>Fig. 1</w:t>
      </w:r>
      <w:r w:rsidR="00DC5F47">
        <w:rPr>
          <w:b/>
        </w:rPr>
        <w:t>g</w:t>
      </w:r>
      <w:r w:rsidR="00F523E4" w:rsidRPr="00BA2CDE">
        <w:rPr>
          <w:b/>
        </w:rPr>
        <w:t xml:space="preserve">, </w:t>
      </w:r>
      <w:r w:rsidR="00F523E4" w:rsidRPr="008E6259">
        <w:rPr>
          <w:b/>
        </w:rPr>
        <w:t xml:space="preserve">Extended Data Fig. </w:t>
      </w:r>
      <w:r w:rsidR="00544FF6" w:rsidRPr="008E6259">
        <w:rPr>
          <w:b/>
        </w:rPr>
        <w:t>3</w:t>
      </w:r>
      <w:r w:rsidR="00C85B64" w:rsidRPr="008E6259">
        <w:rPr>
          <w:b/>
        </w:rPr>
        <w:t>d</w:t>
      </w:r>
      <w:r w:rsidR="00134FA6">
        <w:t>)</w:t>
      </w:r>
      <w:r w:rsidR="0096076A">
        <w:t xml:space="preserve">. </w:t>
      </w:r>
      <w:r w:rsidR="00054277">
        <w:t>T</w:t>
      </w:r>
      <w:r w:rsidR="00C0515D">
        <w:t xml:space="preserve">hese </w:t>
      </w:r>
      <w:r w:rsidR="00A304E9">
        <w:t xml:space="preserve">results </w:t>
      </w:r>
      <w:r w:rsidR="00263D24">
        <w:t>suggest that</w:t>
      </w:r>
      <w:r>
        <w:t xml:space="preserve"> </w:t>
      </w:r>
      <w:r w:rsidR="00923805">
        <w:t xml:space="preserve">the </w:t>
      </w:r>
      <w:r w:rsidR="009D76CB">
        <w:t xml:space="preserve">rich </w:t>
      </w:r>
      <w:r w:rsidR="00147315">
        <w:t>functional profiles</w:t>
      </w:r>
      <w:r w:rsidR="000F7169">
        <w:t xml:space="preserve"> </w:t>
      </w:r>
      <w:r w:rsidR="00CC3C3E">
        <w:t xml:space="preserve">of </w:t>
      </w:r>
      <w:r w:rsidR="00CC1B1D" w:rsidRPr="00CC1B1D">
        <w:rPr>
          <w:i/>
        </w:rPr>
        <w:t>GSP1</w:t>
      </w:r>
      <w:r w:rsidR="00CC3C3E">
        <w:t xml:space="preserve"> </w:t>
      </w:r>
      <w:r w:rsidR="000D0E27">
        <w:t>mutants</w:t>
      </w:r>
      <w:r w:rsidR="00CC3C3E">
        <w:t xml:space="preserve"> </w:t>
      </w:r>
      <w:r w:rsidR="000C59BA">
        <w:t>cannot simply be</w:t>
      </w:r>
      <w:r w:rsidR="00AA4F2C">
        <w:t xml:space="preserve"> explained by </w:t>
      </w:r>
      <w:r w:rsidR="00AA6B26">
        <w:t xml:space="preserve">considering only the interface or </w:t>
      </w:r>
      <w:r w:rsidR="00AA4F2C">
        <w:t>partner interaction</w:t>
      </w:r>
      <w:r w:rsidR="00AA6B26">
        <w:t xml:space="preserve"> targeted by the point mutation.</w:t>
      </w:r>
      <w:r w:rsidR="004D4A0B">
        <w:t xml:space="preserve"> </w:t>
      </w:r>
    </w:p>
    <w:p w14:paraId="128D8DBD" w14:textId="7946D4F9" w:rsidR="00E16CA1" w:rsidRDefault="00F94FA4" w:rsidP="00766E8C">
      <w:pPr>
        <w:rPr>
          <w:b/>
        </w:rPr>
      </w:pPr>
      <w:r w:rsidRPr="00E16CA1">
        <w:rPr>
          <w:b/>
        </w:rPr>
        <w:t>Physical interaction</w:t>
      </w:r>
      <w:r w:rsidR="008C5073">
        <w:rPr>
          <w:b/>
        </w:rPr>
        <w:t>s</w:t>
      </w:r>
      <w:r w:rsidRPr="00E16CA1">
        <w:rPr>
          <w:b/>
        </w:rPr>
        <w:t xml:space="preserve"> of Gsp1 mutants.</w:t>
      </w:r>
    </w:p>
    <w:p w14:paraId="1EF353DA" w14:textId="6E36A147" w:rsidR="000A2B45" w:rsidRPr="001A6FF4" w:rsidRDefault="00844E74" w:rsidP="00F14E28">
      <w:r>
        <w:t xml:space="preserve">To </w:t>
      </w:r>
      <w:r w:rsidR="00CD0B43">
        <w:t>investigate further why</w:t>
      </w:r>
      <w:r w:rsidR="00EC2417">
        <w:t xml:space="preserve"> the G</w:t>
      </w:r>
      <w:r w:rsidR="00391C31">
        <w:t>I</w:t>
      </w:r>
      <w:r w:rsidR="00EC2417">
        <w:t xml:space="preserve"> profiles of Gsp1 mutations did not group </w:t>
      </w:r>
      <w:r w:rsidR="00916A78">
        <w:t>based on targeted specific physical interactions of Gsp1</w:t>
      </w:r>
      <w:r w:rsidR="00F254ED">
        <w:t>,</w:t>
      </w:r>
      <w:r w:rsidR="00EC2417">
        <w:t xml:space="preserve"> </w:t>
      </w:r>
      <w:r w:rsidR="003660AE">
        <w:t>we</w:t>
      </w:r>
      <w:r w:rsidR="00E2046A">
        <w:t xml:space="preserve"> </w:t>
      </w:r>
      <w:r w:rsidR="002C4E3E">
        <w:t xml:space="preserve">sought to </w:t>
      </w:r>
      <w:r w:rsidR="00AA6329">
        <w:t>determine</w:t>
      </w:r>
      <w:r w:rsidR="00C83776">
        <w:t xml:space="preserve"> </w:t>
      </w:r>
      <w:del w:id="1" w:author="Perica, Tina" w:date="2020-05-01T11:48:00Z">
        <w:r w:rsidR="00C83776" w:rsidRPr="00970740" w:rsidDel="0040180D">
          <w:rPr>
            <w:color w:val="FF0000"/>
            <w:rPrChange w:id="2" w:author="Perica, Tina" w:date="2020-05-03T21:07:00Z">
              <w:rPr/>
            </w:rPrChange>
          </w:rPr>
          <w:delText>changes to</w:delText>
        </w:r>
      </w:del>
      <w:ins w:id="3" w:author="Perica, Tina" w:date="2020-05-01T11:48:00Z">
        <w:r w:rsidR="0040180D" w:rsidRPr="00970740">
          <w:rPr>
            <w:color w:val="FF0000"/>
            <w:rPrChange w:id="4" w:author="Perica, Tina" w:date="2020-05-03T21:07:00Z">
              <w:rPr/>
            </w:rPrChange>
          </w:rPr>
          <w:t>how</w:t>
        </w:r>
      </w:ins>
      <w:r w:rsidR="00C83776" w:rsidRPr="00970740">
        <w:rPr>
          <w:color w:val="FF0000"/>
          <w:rPrChange w:id="5" w:author="Perica, Tina" w:date="2020-05-03T21:07:00Z">
            <w:rPr/>
          </w:rPrChange>
        </w:rPr>
        <w:t xml:space="preserve"> the physical interaction network</w:t>
      </w:r>
      <w:ins w:id="6" w:author="Perica, Tina" w:date="2020-05-01T11:49:00Z">
        <w:r w:rsidR="0040180D" w:rsidRPr="00970740">
          <w:rPr>
            <w:color w:val="FF0000"/>
            <w:rPrChange w:id="7" w:author="Perica, Tina" w:date="2020-05-03T21:07:00Z">
              <w:rPr/>
            </w:rPrChange>
          </w:rPr>
          <w:t xml:space="preserve"> of Gsp1 changes</w:t>
        </w:r>
      </w:ins>
      <w:r w:rsidR="00CF2930" w:rsidRPr="00970740">
        <w:rPr>
          <w:color w:val="FF0000"/>
          <w:rPrChange w:id="8" w:author="Perica, Tina" w:date="2020-05-03T21:07:00Z">
            <w:rPr/>
          </w:rPrChange>
        </w:rPr>
        <w:t xml:space="preserve"> in response to the</w:t>
      </w:r>
      <w:ins w:id="9" w:author="Perica, Tina" w:date="2020-05-01T11:49:00Z">
        <w:r w:rsidR="0040180D" w:rsidRPr="00970740">
          <w:rPr>
            <w:color w:val="FF0000"/>
            <w:rPrChange w:id="10" w:author="Perica, Tina" w:date="2020-05-03T21:07:00Z">
              <w:rPr/>
            </w:rPrChange>
          </w:rPr>
          <w:t xml:space="preserve"> interface point</w:t>
        </w:r>
      </w:ins>
      <w:r w:rsidR="00CF2930" w:rsidRPr="00970740">
        <w:rPr>
          <w:color w:val="FF0000"/>
          <w:rPrChange w:id="11" w:author="Perica, Tina" w:date="2020-05-03T21:07:00Z">
            <w:rPr/>
          </w:rPrChange>
        </w:rPr>
        <w:t xml:space="preserve"> mutations</w:t>
      </w:r>
      <w:del w:id="12" w:author="Perica, Tina" w:date="2020-05-01T11:49:00Z">
        <w:r w:rsidR="000B746B" w:rsidDel="0040180D">
          <w:delText xml:space="preserve"> (for example, mutations could fail to target the intended interactions)</w:delText>
        </w:r>
      </w:del>
      <w:r w:rsidR="003660AE">
        <w:t>.</w:t>
      </w:r>
      <w:r w:rsidR="00C83776">
        <w:t xml:space="preserve"> </w:t>
      </w:r>
      <w:r w:rsidR="003660AE">
        <w:t>W</w:t>
      </w:r>
      <w:r w:rsidR="00C83776">
        <w:t xml:space="preserve">e </w:t>
      </w:r>
      <w:r w:rsidR="00312FD7">
        <w:t xml:space="preserve">tagged </w:t>
      </w:r>
      <w:r w:rsidR="00E553AB">
        <w:t>wild</w:t>
      </w:r>
      <w:r w:rsidR="003D5FFF">
        <w:t>-</w:t>
      </w:r>
      <w:r w:rsidR="00E553AB">
        <w:t xml:space="preserve">type </w:t>
      </w:r>
      <w:r w:rsidR="00C34C2A" w:rsidRPr="00E16CA1">
        <w:t>G</w:t>
      </w:r>
      <w:r w:rsidR="002402BA">
        <w:t>sp</w:t>
      </w:r>
      <w:r w:rsidR="00C34C2A" w:rsidRPr="00E16CA1">
        <w:t>1</w:t>
      </w:r>
      <w:r w:rsidR="006A58BB">
        <w:t xml:space="preserve"> and</w:t>
      </w:r>
      <w:r w:rsidR="00D36E4A">
        <w:t xml:space="preserve"> 2</w:t>
      </w:r>
      <w:r w:rsidR="006A58BB">
        <w:t>8</w:t>
      </w:r>
      <w:r w:rsidR="00D36E4A">
        <w:t xml:space="preserve"> mutant</w:t>
      </w:r>
      <w:r w:rsidR="00FE39D0">
        <w:t>s</w:t>
      </w:r>
      <w:r w:rsidR="00D36E4A">
        <w:t xml:space="preserve"> covering all </w:t>
      </w:r>
      <w:r w:rsidR="006F4196">
        <w:t xml:space="preserve">interface </w:t>
      </w:r>
      <w:r w:rsidR="00D36E4A">
        <w:t xml:space="preserve">residues </w:t>
      </w:r>
      <w:r w:rsidR="00C53030">
        <w:t xml:space="preserve">shown in </w:t>
      </w:r>
      <w:r w:rsidR="00D36E4A" w:rsidRPr="008E6259">
        <w:rPr>
          <w:b/>
        </w:rPr>
        <w:t>Fig. 1</w:t>
      </w:r>
      <w:r w:rsidR="00835C80">
        <w:rPr>
          <w:b/>
        </w:rPr>
        <w:t>e</w:t>
      </w:r>
      <w:r w:rsidR="00E553AB">
        <w:t xml:space="preserve"> </w:t>
      </w:r>
      <w:r w:rsidR="00312FD7">
        <w:t>with</w:t>
      </w:r>
      <w:r w:rsidR="001221AB">
        <w:t xml:space="preserve"> </w:t>
      </w:r>
      <w:r w:rsidR="002540BF">
        <w:t xml:space="preserve">an </w:t>
      </w:r>
      <w:r w:rsidR="001221AB">
        <w:t>amino-</w:t>
      </w:r>
      <w:r w:rsidR="000736B1">
        <w:t xml:space="preserve"> </w:t>
      </w:r>
      <w:r w:rsidR="001221AB">
        <w:t>or</w:t>
      </w:r>
      <w:r w:rsidR="00433BEC">
        <w:t xml:space="preserve"> </w:t>
      </w:r>
      <w:r w:rsidR="001221AB">
        <w:t>carboxy-terminal</w:t>
      </w:r>
      <w:r w:rsidR="00312FD7">
        <w:t xml:space="preserve"> 3xFLAG</w:t>
      </w:r>
      <w:r w:rsidR="00651BC3">
        <w:t xml:space="preserve"> tag</w:t>
      </w:r>
      <w:r w:rsidR="00312FD7">
        <w:t xml:space="preserve"> and quantified</w:t>
      </w:r>
      <w:r w:rsidR="007632E7">
        <w:t xml:space="preserve"> </w:t>
      </w:r>
      <w:r w:rsidR="009F7A0C">
        <w:t xml:space="preserve">the </w:t>
      </w:r>
      <w:r w:rsidR="007632E7">
        <w:t>abundance</w:t>
      </w:r>
      <w:r w:rsidR="00312FD7">
        <w:t xml:space="preserve"> </w:t>
      </w:r>
      <w:r w:rsidR="007632E7">
        <w:t>of</w:t>
      </w:r>
      <w:r w:rsidR="00511095">
        <w:t xml:space="preserve"> each </w:t>
      </w:r>
      <w:r w:rsidR="007632E7">
        <w:t xml:space="preserve">of the </w:t>
      </w:r>
      <w:r w:rsidR="000F0B0C">
        <w:t>‘</w:t>
      </w:r>
      <w:r w:rsidR="00637501">
        <w:t>prey</w:t>
      </w:r>
      <w:r w:rsidR="000F0B0C">
        <w:t>’</w:t>
      </w:r>
      <w:r w:rsidR="00637501">
        <w:t xml:space="preserve"> </w:t>
      </w:r>
      <w:r w:rsidR="00C80488">
        <w:t xml:space="preserve">partner </w:t>
      </w:r>
      <w:r w:rsidR="00511095">
        <w:t>protein</w:t>
      </w:r>
      <w:r w:rsidR="007632E7">
        <w:t>s</w:t>
      </w:r>
      <w:r w:rsidR="00511095">
        <w:t xml:space="preserve"> in </w:t>
      </w:r>
      <w:r w:rsidR="001C1E99">
        <w:t xml:space="preserve">complex with </w:t>
      </w:r>
      <w:r w:rsidR="00511095">
        <w:t xml:space="preserve">Gsp1 </w:t>
      </w:r>
      <w:r w:rsidR="003B7C00">
        <w:t xml:space="preserve">by AP-MS </w:t>
      </w:r>
      <w:r w:rsidR="002540BF">
        <w:t>(</w:t>
      </w:r>
      <w:r w:rsidR="00EF5F79" w:rsidRPr="008E6259">
        <w:rPr>
          <w:b/>
        </w:rPr>
        <w:t>Fig. 2a</w:t>
      </w:r>
      <w:r w:rsidR="000E600B">
        <w:t xml:space="preserve">, </w:t>
      </w:r>
      <w:r w:rsidR="00624499" w:rsidRPr="00624499">
        <w:rPr>
          <w:b/>
        </w:rPr>
        <w:t>Extended Data Fig. 4</w:t>
      </w:r>
      <w:r w:rsidR="00624499">
        <w:t xml:space="preserve">, </w:t>
      </w:r>
      <w:r w:rsidR="00CF4400" w:rsidRPr="008E6259">
        <w:rPr>
          <w:b/>
        </w:rPr>
        <w:t xml:space="preserve">Supplementary </w:t>
      </w:r>
      <w:r w:rsidR="00FF7F44">
        <w:rPr>
          <w:b/>
        </w:rPr>
        <w:t>File</w:t>
      </w:r>
      <w:r w:rsidR="00FF7F44" w:rsidRPr="008E6259">
        <w:rPr>
          <w:b/>
        </w:rPr>
        <w:t xml:space="preserve"> </w:t>
      </w:r>
      <w:r w:rsidR="00FF7F44">
        <w:rPr>
          <w:b/>
        </w:rPr>
        <w:t>4</w:t>
      </w:r>
      <w:r w:rsidR="00CF4400">
        <w:t>)</w:t>
      </w:r>
      <w:r w:rsidR="0026265F">
        <w:t>.</w:t>
      </w:r>
      <w:r w:rsidR="000736B1">
        <w:t xml:space="preserve"> </w:t>
      </w:r>
      <w:r w:rsidR="004C001B">
        <w:t xml:space="preserve">We refer to the </w:t>
      </w:r>
      <w:r w:rsidR="00B97C86">
        <w:t xml:space="preserve">prey </w:t>
      </w:r>
      <w:r w:rsidR="00A00D71">
        <w:t xml:space="preserve">partner </w:t>
      </w:r>
      <w:r w:rsidR="004C001B">
        <w:t xml:space="preserve">protein abundance in the pulled-down Gsp1 complexes simply as “abundance” below. </w:t>
      </w:r>
      <w:ins w:id="13" w:author="Perica, Tina" w:date="2020-05-01T11:56:00Z">
        <w:r w:rsidR="003F7D48" w:rsidRPr="00970740">
          <w:rPr>
            <w:color w:val="FF0000"/>
            <w:rPrChange w:id="14" w:author="Perica, Tina" w:date="2020-05-03T21:06:00Z">
              <w:rPr/>
            </w:rPrChange>
          </w:rPr>
          <w:t xml:space="preserve">In our AP-MS experiment, we could quantify the abundance </w:t>
        </w:r>
        <w:r w:rsidR="003F7D48" w:rsidRPr="00970740">
          <w:rPr>
            <w:color w:val="FF0000"/>
            <w:rPrChange w:id="15" w:author="Perica, Tina" w:date="2020-05-03T21:06:00Z">
              <w:rPr/>
            </w:rPrChange>
          </w:rPr>
          <w:lastRenderedPageBreak/>
          <w:t>change</w:t>
        </w:r>
      </w:ins>
      <w:ins w:id="16" w:author="Perica, Tina" w:date="2020-05-01T11:57:00Z">
        <w:r w:rsidR="003F7D48" w:rsidRPr="00970740">
          <w:rPr>
            <w:color w:val="FF0000"/>
            <w:rPrChange w:id="17" w:author="Perica, Tina" w:date="2020-05-03T21:06:00Z">
              <w:rPr/>
            </w:rPrChange>
          </w:rPr>
          <w:t xml:space="preserve">s of the core regulators Rna1 (GAP) and Srm1 (GEF), and effectors Yrb1, Kap95, Pse1 and Srp1. </w:t>
        </w:r>
      </w:ins>
      <w:ins w:id="18" w:author="Perica, Tina" w:date="2020-05-01T12:00:00Z">
        <w:r w:rsidR="003F7D48" w:rsidRPr="00970740">
          <w:rPr>
            <w:color w:val="FF0000"/>
            <w:rPrChange w:id="19" w:author="Perica, Tina" w:date="2020-05-03T21:06:00Z">
              <w:rPr/>
            </w:rPrChange>
          </w:rPr>
          <w:t>On average, w</w:t>
        </w:r>
      </w:ins>
      <w:ins w:id="20" w:author="Perica, Tina" w:date="2020-05-01T11:59:00Z">
        <w:r w:rsidR="003F7D48" w:rsidRPr="00970740">
          <w:rPr>
            <w:color w:val="FF0000"/>
            <w:rPrChange w:id="21" w:author="Perica, Tina" w:date="2020-05-03T21:06:00Z">
              <w:rPr/>
            </w:rPrChange>
          </w:rPr>
          <w:t xml:space="preserve">hen the </w:t>
        </w:r>
      </w:ins>
      <w:del w:id="22" w:author="Perica, Tina" w:date="2020-05-01T11:49:00Z">
        <w:r w:rsidR="004B4F4E" w:rsidRPr="00970740" w:rsidDel="0040180D">
          <w:rPr>
            <w:color w:val="FF0000"/>
            <w:rPrChange w:id="23" w:author="Perica, Tina" w:date="2020-05-03T21:06:00Z">
              <w:rPr/>
            </w:rPrChange>
          </w:rPr>
          <w:delText>A</w:delText>
        </w:r>
        <w:r w:rsidR="00F605FE" w:rsidRPr="00970740" w:rsidDel="0040180D">
          <w:rPr>
            <w:color w:val="FF0000"/>
            <w:rPrChange w:id="24" w:author="Perica, Tina" w:date="2020-05-03T21:06:00Z">
              <w:rPr/>
            </w:rPrChange>
          </w:rPr>
          <w:delText>s</w:delText>
        </w:r>
        <w:r w:rsidR="00312FD7" w:rsidRPr="00970740" w:rsidDel="0040180D">
          <w:rPr>
            <w:color w:val="FF0000"/>
            <w:rPrChange w:id="25" w:author="Perica, Tina" w:date="2020-05-03T21:06:00Z">
              <w:rPr/>
            </w:rPrChange>
          </w:rPr>
          <w:delText xml:space="preserve"> expected</w:delText>
        </w:r>
      </w:del>
      <w:del w:id="26" w:author="Perica, Tina" w:date="2020-05-01T11:59:00Z">
        <w:r w:rsidR="00312FD7" w:rsidRPr="00970740" w:rsidDel="003F7D48">
          <w:rPr>
            <w:color w:val="FF0000"/>
            <w:rPrChange w:id="27" w:author="Perica, Tina" w:date="2020-05-03T21:06:00Z">
              <w:rPr/>
            </w:rPrChange>
          </w:rPr>
          <w:delText xml:space="preserve">, </w:delText>
        </w:r>
      </w:del>
      <w:r w:rsidR="006619FB" w:rsidRPr="00970740">
        <w:rPr>
          <w:color w:val="FF0000"/>
          <w:rPrChange w:id="28" w:author="Perica, Tina" w:date="2020-05-03T21:06:00Z">
            <w:rPr/>
          </w:rPrChange>
        </w:rPr>
        <w:t xml:space="preserve">Gsp1 </w:t>
      </w:r>
      <w:r w:rsidR="00312FD7" w:rsidRPr="00970740">
        <w:rPr>
          <w:color w:val="FF0000"/>
          <w:rPrChange w:id="29" w:author="Perica, Tina" w:date="2020-05-03T21:06:00Z">
            <w:rPr/>
          </w:rPrChange>
        </w:rPr>
        <w:t>mutation</w:t>
      </w:r>
      <w:ins w:id="30" w:author="Perica, Tina" w:date="2020-05-01T11:59:00Z">
        <w:r w:rsidR="003F7D48" w:rsidRPr="00970740">
          <w:rPr>
            <w:color w:val="FF0000"/>
            <w:rPrChange w:id="31" w:author="Perica, Tina" w:date="2020-05-03T21:06:00Z">
              <w:rPr/>
            </w:rPrChange>
          </w:rPr>
          <w:t xml:space="preserve"> was in the</w:t>
        </w:r>
      </w:ins>
      <w:ins w:id="32" w:author="Perica, Tina" w:date="2020-05-01T11:58:00Z">
        <w:r w:rsidR="003F7D48" w:rsidRPr="00970740">
          <w:rPr>
            <w:color w:val="FF0000"/>
            <w:rPrChange w:id="33" w:author="Perica, Tina" w:date="2020-05-03T21:06:00Z">
              <w:rPr/>
            </w:rPrChange>
          </w:rPr>
          <w:t xml:space="preserve"> </w:t>
        </w:r>
      </w:ins>
      <w:del w:id="34" w:author="Perica, Tina" w:date="2020-05-01T11:58:00Z">
        <w:r w:rsidR="00312FD7" w:rsidRPr="00970740" w:rsidDel="003F7D48">
          <w:rPr>
            <w:color w:val="FF0000"/>
            <w:rPrChange w:id="35" w:author="Perica, Tina" w:date="2020-05-03T21:06:00Z">
              <w:rPr/>
            </w:rPrChange>
          </w:rPr>
          <w:delText xml:space="preserve">s </w:delText>
        </w:r>
      </w:del>
      <w:del w:id="36" w:author="Perica, Tina" w:date="2020-05-01T11:59:00Z">
        <w:r w:rsidR="00312FD7" w:rsidRPr="00970740" w:rsidDel="003F7D48">
          <w:rPr>
            <w:color w:val="FF0000"/>
            <w:rPrChange w:id="37" w:author="Perica, Tina" w:date="2020-05-03T21:06:00Z">
              <w:rPr/>
            </w:rPrChange>
          </w:rPr>
          <w:delText>in</w:delText>
        </w:r>
        <w:r w:rsidR="00323F63" w:rsidRPr="00970740" w:rsidDel="003F7D48">
          <w:rPr>
            <w:color w:val="FF0000"/>
            <w:rPrChange w:id="38" w:author="Perica, Tina" w:date="2020-05-03T21:06:00Z">
              <w:rPr/>
            </w:rPrChange>
          </w:rPr>
          <w:delText xml:space="preserve"> </w:delText>
        </w:r>
      </w:del>
      <w:ins w:id="39" w:author="Perica, Tina" w:date="2020-05-01T11:58:00Z">
        <w:r w:rsidR="003F7D48" w:rsidRPr="00970740">
          <w:rPr>
            <w:color w:val="FF0000"/>
            <w:rPrChange w:id="40" w:author="Perica, Tina" w:date="2020-05-03T21:06:00Z">
              <w:rPr/>
            </w:rPrChange>
          </w:rPr>
          <w:t xml:space="preserve">interface </w:t>
        </w:r>
      </w:ins>
      <w:del w:id="41" w:author="Perica, Tina" w:date="2020-05-01T11:58:00Z">
        <w:r w:rsidR="00CC3CA7" w:rsidRPr="00970740" w:rsidDel="003F7D48">
          <w:rPr>
            <w:color w:val="FF0000"/>
            <w:rPrChange w:id="42" w:author="Perica, Tina" w:date="2020-05-03T21:06:00Z">
              <w:rPr/>
            </w:rPrChange>
          </w:rPr>
          <w:delText xml:space="preserve">the </w:delText>
        </w:r>
      </w:del>
      <w:r w:rsidR="00CC3CA7" w:rsidRPr="00970740">
        <w:rPr>
          <w:color w:val="FF0000"/>
          <w:rPrChange w:id="43" w:author="Perica, Tina" w:date="2020-05-03T21:06:00Z">
            <w:rPr/>
          </w:rPrChange>
        </w:rPr>
        <w:t>core</w:t>
      </w:r>
      <w:del w:id="44" w:author="Perica, Tina" w:date="2020-05-01T11:58:00Z">
        <w:r w:rsidR="00CC3CA7" w:rsidRPr="00970740" w:rsidDel="003F7D48">
          <w:rPr>
            <w:color w:val="FF0000"/>
            <w:rPrChange w:id="45" w:author="Perica, Tina" w:date="2020-05-03T21:06:00Z">
              <w:rPr/>
            </w:rPrChange>
          </w:rPr>
          <w:delText>s</w:delText>
        </w:r>
      </w:del>
      <w:r w:rsidR="00CC3CA7" w:rsidRPr="00970740">
        <w:rPr>
          <w:color w:val="FF0000"/>
          <w:rPrChange w:id="46" w:author="Perica, Tina" w:date="2020-05-03T21:06:00Z">
            <w:rPr/>
          </w:rPrChange>
        </w:rPr>
        <w:t xml:space="preserve"> </w:t>
      </w:r>
      <w:ins w:id="47" w:author="Perica, Tina" w:date="2020-05-01T11:59:00Z">
        <w:r w:rsidR="003F7D48" w:rsidRPr="00970740">
          <w:rPr>
            <w:color w:val="FF0000"/>
            <w:rPrChange w:id="48" w:author="Perica, Tina" w:date="2020-05-03T21:06:00Z">
              <w:rPr/>
            </w:rPrChange>
          </w:rPr>
          <w:t>with</w:t>
        </w:r>
      </w:ins>
      <w:del w:id="49" w:author="Perica, Tina" w:date="2020-05-01T11:59:00Z">
        <w:r w:rsidR="00CC3CA7" w:rsidRPr="00970740" w:rsidDel="003F7D48">
          <w:rPr>
            <w:color w:val="FF0000"/>
            <w:rPrChange w:id="50" w:author="Perica, Tina" w:date="2020-05-03T21:06:00Z">
              <w:rPr/>
            </w:rPrChange>
          </w:rPr>
          <w:delText xml:space="preserve">of </w:delText>
        </w:r>
      </w:del>
      <w:del w:id="51" w:author="Perica, Tina" w:date="2020-05-01T11:58:00Z">
        <w:r w:rsidR="007D2CD7" w:rsidRPr="00970740" w:rsidDel="003F7D48">
          <w:rPr>
            <w:color w:val="FF0000"/>
            <w:rPrChange w:id="52" w:author="Perica, Tina" w:date="2020-05-03T21:06:00Z">
              <w:rPr/>
            </w:rPrChange>
          </w:rPr>
          <w:delText xml:space="preserve">interaction </w:delText>
        </w:r>
      </w:del>
      <w:del w:id="53" w:author="Perica, Tina" w:date="2020-05-01T11:59:00Z">
        <w:r w:rsidR="00312FD7" w:rsidRPr="00970740" w:rsidDel="003F7D48">
          <w:rPr>
            <w:color w:val="FF0000"/>
            <w:rPrChange w:id="54" w:author="Perica, Tina" w:date="2020-05-03T21:06:00Z">
              <w:rPr/>
            </w:rPrChange>
          </w:rPr>
          <w:delText>interface</w:delText>
        </w:r>
      </w:del>
      <w:del w:id="55" w:author="Perica, Tina" w:date="2020-05-01T11:58:00Z">
        <w:r w:rsidR="00CC3CA7" w:rsidRPr="00970740" w:rsidDel="003F7D48">
          <w:rPr>
            <w:color w:val="FF0000"/>
            <w:rPrChange w:id="56" w:author="Perica, Tina" w:date="2020-05-03T21:06:00Z">
              <w:rPr/>
            </w:rPrChange>
          </w:rPr>
          <w:delText>s</w:delText>
        </w:r>
      </w:del>
      <w:del w:id="57" w:author="Perica, Tina" w:date="2020-05-01T11:59:00Z">
        <w:r w:rsidR="00312FD7" w:rsidRPr="00970740" w:rsidDel="003F7D48">
          <w:rPr>
            <w:color w:val="FF0000"/>
            <w:rPrChange w:id="58" w:author="Perica, Tina" w:date="2020-05-03T21:06:00Z">
              <w:rPr/>
            </w:rPrChange>
          </w:rPr>
          <w:delText xml:space="preserve"> decreased the abundance</w:delText>
        </w:r>
        <w:r w:rsidR="006976BD" w:rsidRPr="00970740" w:rsidDel="003F7D48">
          <w:rPr>
            <w:color w:val="FF0000"/>
            <w:rPrChange w:id="59" w:author="Perica, Tina" w:date="2020-05-03T21:06:00Z">
              <w:rPr/>
            </w:rPrChange>
          </w:rPr>
          <w:delText xml:space="preserve"> </w:delText>
        </w:r>
        <w:r w:rsidR="00312FD7" w:rsidRPr="00970740" w:rsidDel="003F7D48">
          <w:rPr>
            <w:color w:val="FF0000"/>
            <w:rPrChange w:id="60" w:author="Perica, Tina" w:date="2020-05-03T21:06:00Z">
              <w:rPr/>
            </w:rPrChange>
          </w:rPr>
          <w:delText>of</w:delText>
        </w:r>
      </w:del>
      <w:r w:rsidR="00312FD7" w:rsidRPr="00970740">
        <w:rPr>
          <w:color w:val="FF0000"/>
          <w:rPrChange w:id="61" w:author="Perica, Tina" w:date="2020-05-03T21:06:00Z">
            <w:rPr/>
          </w:rPrChange>
        </w:rPr>
        <w:t xml:space="preserve"> the</w:t>
      </w:r>
      <w:r w:rsidR="00651BC3" w:rsidRPr="00970740">
        <w:rPr>
          <w:color w:val="FF0000"/>
          <w:rPrChange w:id="62" w:author="Perica, Tina" w:date="2020-05-03T21:06:00Z">
            <w:rPr/>
          </w:rPrChange>
        </w:rPr>
        <w:t xml:space="preserve"> </w:t>
      </w:r>
      <w:r w:rsidR="007450CD" w:rsidRPr="00970740">
        <w:rPr>
          <w:color w:val="FF0000"/>
          <w:rPrChange w:id="63" w:author="Perica, Tina" w:date="2020-05-03T21:06:00Z">
            <w:rPr/>
          </w:rPrChange>
        </w:rPr>
        <w:t>prey</w:t>
      </w:r>
      <w:r w:rsidR="00312FD7" w:rsidRPr="00970740">
        <w:rPr>
          <w:color w:val="FF0000"/>
          <w:rPrChange w:id="64" w:author="Perica, Tina" w:date="2020-05-03T21:06:00Z">
            <w:rPr/>
          </w:rPrChange>
        </w:rPr>
        <w:t xml:space="preserve"> partner</w:t>
      </w:r>
      <w:r w:rsidR="007450CD" w:rsidRPr="00970740">
        <w:rPr>
          <w:color w:val="FF0000"/>
          <w:rPrChange w:id="65" w:author="Perica, Tina" w:date="2020-05-03T21:06:00Z">
            <w:rPr/>
          </w:rPrChange>
        </w:rPr>
        <w:t xml:space="preserve"> </w:t>
      </w:r>
      <w:del w:id="66" w:author="Perica, Tina" w:date="2020-05-01T12:00:00Z">
        <w:r w:rsidR="00AC63FA" w:rsidRPr="00970740" w:rsidDel="003F7D48">
          <w:rPr>
            <w:color w:val="FF0000"/>
            <w:rPrChange w:id="67" w:author="Perica, Tina" w:date="2020-05-03T21:06:00Z">
              <w:rPr/>
            </w:rPrChange>
          </w:rPr>
          <w:delText xml:space="preserve">targeted by each specific mutation </w:delText>
        </w:r>
        <w:r w:rsidR="009D7426" w:rsidRPr="00970740" w:rsidDel="003F7D48">
          <w:rPr>
            <w:color w:val="FF0000"/>
            <w:rPrChange w:id="68" w:author="Perica, Tina" w:date="2020-05-03T21:06:00Z">
              <w:rPr/>
            </w:rPrChange>
          </w:rPr>
          <w:delText>(</w:delText>
        </w:r>
        <w:r w:rsidR="009D7426" w:rsidRPr="00970740" w:rsidDel="003F7D48">
          <w:rPr>
            <w:b/>
            <w:color w:val="FF0000"/>
            <w:rPrChange w:id="69" w:author="Perica, Tina" w:date="2020-05-03T21:06:00Z">
              <w:rPr>
                <w:b/>
              </w:rPr>
            </w:rPrChange>
          </w:rPr>
          <w:delText>Fig. 2</w:delText>
        </w:r>
        <w:r w:rsidR="00EF5F79" w:rsidRPr="00970740" w:rsidDel="003F7D48">
          <w:rPr>
            <w:b/>
            <w:color w:val="FF0000"/>
            <w:rPrChange w:id="70" w:author="Perica, Tina" w:date="2020-05-03T21:06:00Z">
              <w:rPr>
                <w:b/>
              </w:rPr>
            </w:rPrChange>
          </w:rPr>
          <w:delText>b</w:delText>
        </w:r>
        <w:r w:rsidR="00443A53" w:rsidRPr="00970740" w:rsidDel="003F7D48">
          <w:rPr>
            <w:color w:val="FF0000"/>
            <w:rPrChange w:id="71" w:author="Perica, Tina" w:date="2020-05-03T21:06:00Z">
              <w:rPr/>
            </w:rPrChange>
          </w:rPr>
          <w:delText>,</w:delText>
        </w:r>
      </w:del>
      <w:del w:id="72" w:author="Perica, Tina" w:date="2020-05-01T11:50:00Z">
        <w:r w:rsidR="00443A53" w:rsidRPr="00970740" w:rsidDel="0040180D">
          <w:rPr>
            <w:color w:val="FF0000"/>
            <w:rPrChange w:id="73" w:author="Perica, Tina" w:date="2020-05-03T21:06:00Z">
              <w:rPr/>
            </w:rPrChange>
          </w:rPr>
          <w:delText xml:space="preserve"> large half-circles</w:delText>
        </w:r>
        <w:r w:rsidR="00F605FE" w:rsidRPr="00970740" w:rsidDel="0040180D">
          <w:rPr>
            <w:color w:val="FF0000"/>
            <w:rPrChange w:id="74" w:author="Perica, Tina" w:date="2020-05-03T21:06:00Z">
              <w:rPr/>
            </w:rPrChange>
          </w:rPr>
          <w:delText xml:space="preserve"> rep</w:delText>
        </w:r>
        <w:r w:rsidR="00192403" w:rsidRPr="00970740" w:rsidDel="0040180D">
          <w:rPr>
            <w:color w:val="FF0000"/>
            <w:rPrChange w:id="75" w:author="Perica, Tina" w:date="2020-05-03T21:06:00Z">
              <w:rPr/>
            </w:rPrChange>
          </w:rPr>
          <w:delText>resenting</w:delText>
        </w:r>
        <w:r w:rsidR="00F605FE" w:rsidRPr="00970740" w:rsidDel="0040180D">
          <w:rPr>
            <w:color w:val="FF0000"/>
            <w:rPrChange w:id="76" w:author="Perica, Tina" w:date="2020-05-03T21:06:00Z">
              <w:rPr/>
            </w:rPrChange>
          </w:rPr>
          <w:delText xml:space="preserve"> </w:delText>
        </w:r>
        <w:r w:rsidR="00F95430" w:rsidRPr="00970740" w:rsidDel="0040180D">
          <w:rPr>
            <w:color w:val="FF0000"/>
            <w:rPrChange w:id="77" w:author="Perica, Tina" w:date="2020-05-03T21:06:00Z">
              <w:rPr/>
            </w:rPrChange>
          </w:rPr>
          <w:delText xml:space="preserve">location of the mutation in the </w:delText>
        </w:r>
        <w:r w:rsidR="00FA5D26" w:rsidRPr="00970740" w:rsidDel="0040180D">
          <w:rPr>
            <w:color w:val="FF0000"/>
            <w:rPrChange w:id="78" w:author="Perica, Tina" w:date="2020-05-03T21:06:00Z">
              <w:rPr/>
            </w:rPrChange>
          </w:rPr>
          <w:delText>interface core</w:delText>
        </w:r>
        <w:r w:rsidR="00F605FE" w:rsidRPr="00970740" w:rsidDel="0040180D">
          <w:rPr>
            <w:color w:val="FF0000"/>
            <w:rPrChange w:id="79" w:author="Perica, Tina" w:date="2020-05-03T21:06:00Z">
              <w:rPr/>
            </w:rPrChange>
          </w:rPr>
          <w:delText xml:space="preserve"> are</w:delText>
        </w:r>
        <w:r w:rsidR="00443A53" w:rsidRPr="00970740" w:rsidDel="0040180D">
          <w:rPr>
            <w:color w:val="FF0000"/>
            <w:rPrChange w:id="80" w:author="Perica, Tina" w:date="2020-05-03T21:06:00Z">
              <w:rPr/>
            </w:rPrChange>
          </w:rPr>
          <w:delText xml:space="preserve"> predomina</w:delText>
        </w:r>
        <w:r w:rsidR="007A2216" w:rsidRPr="00970740" w:rsidDel="0040180D">
          <w:rPr>
            <w:color w:val="FF0000"/>
            <w:rPrChange w:id="81" w:author="Perica, Tina" w:date="2020-05-03T21:06:00Z">
              <w:rPr/>
            </w:rPrChange>
          </w:rPr>
          <w:delText>n</w:delText>
        </w:r>
        <w:r w:rsidR="00443A53" w:rsidRPr="00970740" w:rsidDel="0040180D">
          <w:rPr>
            <w:color w:val="FF0000"/>
            <w:rPrChange w:id="82" w:author="Perica, Tina" w:date="2020-05-03T21:06:00Z">
              <w:rPr/>
            </w:rPrChange>
          </w:rPr>
          <w:delText>tly red</w:delText>
        </w:r>
        <w:r w:rsidR="00FA4840" w:rsidRPr="00970740" w:rsidDel="0040180D">
          <w:rPr>
            <w:color w:val="FF0000"/>
            <w:rPrChange w:id="83" w:author="Perica, Tina" w:date="2020-05-03T21:06:00Z">
              <w:rPr/>
            </w:rPrChange>
          </w:rPr>
          <w:delText>, indicating a decrease</w:delText>
        </w:r>
        <w:r w:rsidR="004624C5" w:rsidRPr="00970740" w:rsidDel="0040180D">
          <w:rPr>
            <w:color w:val="FF0000"/>
            <w:rPrChange w:id="84" w:author="Perica, Tina" w:date="2020-05-03T21:06:00Z">
              <w:rPr/>
            </w:rPrChange>
          </w:rPr>
          <w:delText>d</w:delText>
        </w:r>
        <w:r w:rsidR="00FA4840" w:rsidRPr="00970740" w:rsidDel="0040180D">
          <w:rPr>
            <w:color w:val="FF0000"/>
            <w:rPrChange w:id="85" w:author="Perica, Tina" w:date="2020-05-03T21:06:00Z">
              <w:rPr/>
            </w:rPrChange>
          </w:rPr>
          <w:delText xml:space="preserve"> interaction with the targeted </w:delText>
        </w:r>
        <w:r w:rsidR="007C2D4F" w:rsidRPr="00970740" w:rsidDel="0040180D">
          <w:rPr>
            <w:color w:val="FF0000"/>
            <w:rPrChange w:id="86" w:author="Perica, Tina" w:date="2020-05-03T21:06:00Z">
              <w:rPr/>
            </w:rPrChange>
          </w:rPr>
          <w:delText xml:space="preserve">prey </w:delText>
        </w:r>
        <w:r w:rsidR="00FA4840" w:rsidRPr="00970740" w:rsidDel="0040180D">
          <w:rPr>
            <w:color w:val="FF0000"/>
            <w:rPrChange w:id="87" w:author="Perica, Tina" w:date="2020-05-03T21:06:00Z">
              <w:rPr/>
            </w:rPrChange>
          </w:rPr>
          <w:delText>partner</w:delText>
        </w:r>
      </w:del>
      <w:del w:id="88" w:author="Perica, Tina" w:date="2020-05-01T12:00:00Z">
        <w:r w:rsidR="009D7426" w:rsidRPr="00970740" w:rsidDel="003F7D48">
          <w:rPr>
            <w:color w:val="FF0000"/>
            <w:rPrChange w:id="89" w:author="Perica, Tina" w:date="2020-05-03T21:06:00Z">
              <w:rPr/>
            </w:rPrChange>
          </w:rPr>
          <w:delText>)</w:delText>
        </w:r>
      </w:del>
      <w:ins w:id="90" w:author="Perica, Tina" w:date="2020-05-01T12:00:00Z">
        <w:r w:rsidR="003F7D48" w:rsidRPr="00970740">
          <w:rPr>
            <w:color w:val="FF0000"/>
            <w:rPrChange w:id="91" w:author="Perica, Tina" w:date="2020-05-03T21:06:00Z">
              <w:rPr/>
            </w:rPrChange>
          </w:rPr>
          <w:t>the abundance of the prey partner was decreased</w:t>
        </w:r>
      </w:ins>
      <w:ins w:id="92" w:author="Perica, Tina" w:date="2020-05-01T12:01:00Z">
        <w:r w:rsidR="003F7D48" w:rsidRPr="00970740">
          <w:rPr>
            <w:color w:val="FF0000"/>
            <w:rPrChange w:id="93" w:author="Perica, Tina" w:date="2020-05-03T21:06:00Z">
              <w:rPr/>
            </w:rPrChange>
          </w:rPr>
          <w:t xml:space="preserve"> (</w:t>
        </w:r>
        <w:r w:rsidR="003F7D48" w:rsidRPr="00970740">
          <w:rPr>
            <w:b/>
            <w:bCs/>
            <w:color w:val="FF0000"/>
            <w:rPrChange w:id="94" w:author="Perica, Tina" w:date="2020-05-03T21:06:00Z">
              <w:rPr/>
            </w:rPrChange>
          </w:rPr>
          <w:t>Fig. 2b</w:t>
        </w:r>
      </w:ins>
      <w:ins w:id="95" w:author="Perica, Tina" w:date="2020-05-03T21:04:00Z">
        <w:r w:rsidR="00970740" w:rsidRPr="00970740">
          <w:rPr>
            <w:b/>
            <w:bCs/>
            <w:color w:val="FF0000"/>
            <w:rPrChange w:id="96" w:author="Perica, Tina" w:date="2020-05-03T21:06:00Z">
              <w:rPr>
                <w:b/>
                <w:bCs/>
              </w:rPr>
            </w:rPrChange>
          </w:rPr>
          <w:t>, Extended Data Fig. 5a</w:t>
        </w:r>
      </w:ins>
      <w:ins w:id="97" w:author="Perica, Tina" w:date="2020-05-01T12:01:00Z">
        <w:r w:rsidR="003F7D48" w:rsidRPr="00970740">
          <w:rPr>
            <w:color w:val="FF0000"/>
            <w:rPrChange w:id="98" w:author="Perica, Tina" w:date="2020-05-03T21:06:00Z">
              <w:rPr/>
            </w:rPrChange>
          </w:rPr>
          <w:t>)</w:t>
        </w:r>
      </w:ins>
      <w:r w:rsidR="00312FD7" w:rsidRPr="00970740">
        <w:rPr>
          <w:color w:val="FF0000"/>
          <w:rPrChange w:id="99" w:author="Perica, Tina" w:date="2020-05-03T21:06:00Z">
            <w:rPr/>
          </w:rPrChange>
        </w:rPr>
        <w:t xml:space="preserve">. However, </w:t>
      </w:r>
      <w:del w:id="100" w:author="Perica, Tina" w:date="2020-05-01T13:58:00Z">
        <w:r w:rsidR="00312FD7" w:rsidRPr="00970740" w:rsidDel="00540B3B">
          <w:rPr>
            <w:color w:val="FF0000"/>
            <w:rPrChange w:id="101" w:author="Perica, Tina" w:date="2020-05-03T21:06:00Z">
              <w:rPr/>
            </w:rPrChange>
          </w:rPr>
          <w:delText xml:space="preserve">when </w:delText>
        </w:r>
        <w:r w:rsidR="00D37094" w:rsidRPr="00970740" w:rsidDel="00540B3B">
          <w:rPr>
            <w:color w:val="FF0000"/>
            <w:rPrChange w:id="102" w:author="Perica, Tina" w:date="2020-05-03T21:06:00Z">
              <w:rPr/>
            </w:rPrChange>
          </w:rPr>
          <w:delText>considering the</w:delText>
        </w:r>
        <w:r w:rsidR="00F63EC1" w:rsidRPr="00970740" w:rsidDel="00540B3B">
          <w:rPr>
            <w:color w:val="FF0000"/>
            <w:rPrChange w:id="103" w:author="Perica, Tina" w:date="2020-05-03T21:06:00Z">
              <w:rPr/>
            </w:rPrChange>
          </w:rPr>
          <w:delText xml:space="preserve"> changes in</w:delText>
        </w:r>
        <w:r w:rsidR="00D37094" w:rsidRPr="00970740" w:rsidDel="00540B3B">
          <w:rPr>
            <w:color w:val="FF0000"/>
            <w:rPrChange w:id="104" w:author="Perica, Tina" w:date="2020-05-03T21:06:00Z">
              <w:rPr/>
            </w:rPrChange>
          </w:rPr>
          <w:delText xml:space="preserve"> abundance of </w:delText>
        </w:r>
        <w:r w:rsidR="00F63EC1" w:rsidRPr="00970740" w:rsidDel="00540B3B">
          <w:rPr>
            <w:color w:val="FF0000"/>
            <w:rPrChange w:id="105" w:author="Perica, Tina" w:date="2020-05-03T21:06:00Z">
              <w:rPr/>
            </w:rPrChange>
          </w:rPr>
          <w:delText>all</w:delText>
        </w:r>
        <w:r w:rsidR="00544DA4" w:rsidRPr="00970740" w:rsidDel="00540B3B">
          <w:rPr>
            <w:color w:val="FF0000"/>
            <w:rPrChange w:id="106" w:author="Perica, Tina" w:date="2020-05-03T21:06:00Z">
              <w:rPr/>
            </w:rPrChange>
          </w:rPr>
          <w:delText xml:space="preserve"> </w:delText>
        </w:r>
        <w:r w:rsidR="00305A12" w:rsidRPr="00970740" w:rsidDel="00540B3B">
          <w:rPr>
            <w:color w:val="FF0000"/>
            <w:rPrChange w:id="107" w:author="Perica, Tina" w:date="2020-05-03T21:06:00Z">
              <w:rPr/>
            </w:rPrChange>
          </w:rPr>
          <w:delText xml:space="preserve">physical </w:delText>
        </w:r>
        <w:r w:rsidR="00D37094" w:rsidRPr="00970740" w:rsidDel="00540B3B">
          <w:rPr>
            <w:color w:val="FF0000"/>
            <w:rPrChange w:id="108" w:author="Perica, Tina" w:date="2020-05-03T21:06:00Z">
              <w:rPr/>
            </w:rPrChange>
          </w:rPr>
          <w:delText xml:space="preserve">interaction partners </w:delText>
        </w:r>
        <w:r w:rsidR="006976BD" w:rsidRPr="00970740" w:rsidDel="00540B3B">
          <w:rPr>
            <w:color w:val="FF0000"/>
            <w:rPrChange w:id="109" w:author="Perica, Tina" w:date="2020-05-03T21:06:00Z">
              <w:rPr/>
            </w:rPrChange>
          </w:rPr>
          <w:delText>observ</w:delText>
        </w:r>
        <w:r w:rsidR="001145C9" w:rsidRPr="00970740" w:rsidDel="00540B3B">
          <w:rPr>
            <w:color w:val="FF0000"/>
            <w:rPrChange w:id="110" w:author="Perica, Tina" w:date="2020-05-03T21:06:00Z">
              <w:rPr/>
            </w:rPrChange>
          </w:rPr>
          <w:delText>ed</w:delText>
        </w:r>
        <w:r w:rsidR="006976BD" w:rsidRPr="00970740" w:rsidDel="00540B3B">
          <w:rPr>
            <w:color w:val="FF0000"/>
            <w:rPrChange w:id="111" w:author="Perica, Tina" w:date="2020-05-03T21:06:00Z">
              <w:rPr/>
            </w:rPrChange>
          </w:rPr>
          <w:delText xml:space="preserve"> in </w:delText>
        </w:r>
        <w:r w:rsidR="00EB142B" w:rsidRPr="00970740" w:rsidDel="00540B3B">
          <w:rPr>
            <w:color w:val="FF0000"/>
            <w:rPrChange w:id="112" w:author="Perica, Tina" w:date="2020-05-03T21:06:00Z">
              <w:rPr/>
            </w:rPrChange>
          </w:rPr>
          <w:delText xml:space="preserve">the </w:delText>
        </w:r>
        <w:r w:rsidR="002C5BA3" w:rsidRPr="00970740" w:rsidDel="00540B3B">
          <w:rPr>
            <w:color w:val="FF0000"/>
            <w:rPrChange w:id="113" w:author="Perica, Tina" w:date="2020-05-03T21:06:00Z">
              <w:rPr/>
            </w:rPrChange>
          </w:rPr>
          <w:delText xml:space="preserve">AP-MS experiments </w:delText>
        </w:r>
        <w:r w:rsidR="00226358" w:rsidRPr="00970740" w:rsidDel="00540B3B">
          <w:rPr>
            <w:color w:val="FF0000"/>
            <w:rPrChange w:id="114" w:author="Perica, Tina" w:date="2020-05-03T21:06:00Z">
              <w:rPr/>
            </w:rPrChange>
          </w:rPr>
          <w:delText>(</w:delText>
        </w:r>
        <w:r w:rsidR="00944695" w:rsidRPr="00970740" w:rsidDel="00540B3B">
          <w:rPr>
            <w:color w:val="FF0000"/>
            <w:rPrChange w:id="115" w:author="Perica, Tina" w:date="2020-05-03T21:06:00Z">
              <w:rPr/>
            </w:rPrChange>
          </w:rPr>
          <w:delText xml:space="preserve">core regulators Rna1 and Srm1, </w:delText>
        </w:r>
        <w:r w:rsidR="002B29F3" w:rsidRPr="00970740" w:rsidDel="00540B3B">
          <w:rPr>
            <w:color w:val="FF0000"/>
            <w:rPrChange w:id="116" w:author="Perica, Tina" w:date="2020-05-03T21:06:00Z">
              <w:rPr/>
            </w:rPrChange>
          </w:rPr>
          <w:delText>and</w:delText>
        </w:r>
        <w:r w:rsidR="006976BD" w:rsidRPr="00970740" w:rsidDel="00540B3B">
          <w:rPr>
            <w:color w:val="FF0000"/>
            <w:rPrChange w:id="117" w:author="Perica, Tina" w:date="2020-05-03T21:06:00Z">
              <w:rPr/>
            </w:rPrChange>
          </w:rPr>
          <w:delText xml:space="preserve"> </w:delText>
        </w:r>
        <w:r w:rsidR="00D66826" w:rsidRPr="00970740" w:rsidDel="00540B3B">
          <w:rPr>
            <w:color w:val="FF0000"/>
            <w:rPrChange w:id="118" w:author="Perica, Tina" w:date="2020-05-03T21:06:00Z">
              <w:rPr/>
            </w:rPrChange>
          </w:rPr>
          <w:delText xml:space="preserve">effectors Yrb1, </w:delText>
        </w:r>
        <w:r w:rsidR="00944695" w:rsidRPr="00970740" w:rsidDel="00540B3B">
          <w:rPr>
            <w:color w:val="FF0000"/>
            <w:rPrChange w:id="119" w:author="Perica, Tina" w:date="2020-05-03T21:06:00Z">
              <w:rPr/>
            </w:rPrChange>
          </w:rPr>
          <w:delText xml:space="preserve">Kap95, </w:delText>
        </w:r>
        <w:r w:rsidR="00226358" w:rsidRPr="00970740" w:rsidDel="00540B3B">
          <w:rPr>
            <w:color w:val="FF0000"/>
            <w:rPrChange w:id="120" w:author="Perica, Tina" w:date="2020-05-03T21:06:00Z">
              <w:rPr/>
            </w:rPrChange>
          </w:rPr>
          <w:delText>P</w:delText>
        </w:r>
        <w:r w:rsidR="00AE7982" w:rsidRPr="00970740" w:rsidDel="00540B3B">
          <w:rPr>
            <w:color w:val="FF0000"/>
            <w:rPrChange w:id="121" w:author="Perica, Tina" w:date="2020-05-03T21:06:00Z">
              <w:rPr/>
            </w:rPrChange>
          </w:rPr>
          <w:delText>se</w:delText>
        </w:r>
        <w:r w:rsidR="00226358" w:rsidRPr="00970740" w:rsidDel="00540B3B">
          <w:rPr>
            <w:color w:val="FF0000"/>
            <w:rPrChange w:id="122" w:author="Perica, Tina" w:date="2020-05-03T21:06:00Z">
              <w:rPr/>
            </w:rPrChange>
          </w:rPr>
          <w:delText xml:space="preserve">1 and </w:delText>
        </w:r>
        <w:r w:rsidR="00E27058" w:rsidRPr="00970740" w:rsidDel="00540B3B">
          <w:rPr>
            <w:color w:val="FF0000"/>
            <w:rPrChange w:id="123" w:author="Perica, Tina" w:date="2020-05-03T21:06:00Z">
              <w:rPr/>
            </w:rPrChange>
          </w:rPr>
          <w:delText>S</w:delText>
        </w:r>
        <w:r w:rsidR="00AE7982" w:rsidRPr="00970740" w:rsidDel="00540B3B">
          <w:rPr>
            <w:color w:val="FF0000"/>
            <w:rPrChange w:id="124" w:author="Perica, Tina" w:date="2020-05-03T21:06:00Z">
              <w:rPr/>
            </w:rPrChange>
          </w:rPr>
          <w:delText>rp</w:delText>
        </w:r>
        <w:r w:rsidR="00E27058" w:rsidRPr="00970740" w:rsidDel="00540B3B">
          <w:rPr>
            <w:color w:val="FF0000"/>
            <w:rPrChange w:id="125" w:author="Perica, Tina" w:date="2020-05-03T21:06:00Z">
              <w:rPr/>
            </w:rPrChange>
          </w:rPr>
          <w:delText>1),</w:delText>
        </w:r>
        <w:r w:rsidR="006976BD" w:rsidRPr="00970740" w:rsidDel="00540B3B">
          <w:rPr>
            <w:color w:val="FF0000"/>
            <w:rPrChange w:id="126" w:author="Perica, Tina" w:date="2020-05-03T21:06:00Z">
              <w:rPr/>
            </w:rPrChange>
          </w:rPr>
          <w:delText xml:space="preserve"> we </w:delText>
        </w:r>
        <w:r w:rsidR="00441D78" w:rsidRPr="00970740" w:rsidDel="00540B3B">
          <w:rPr>
            <w:color w:val="FF0000"/>
            <w:rPrChange w:id="127" w:author="Perica, Tina" w:date="2020-05-03T21:06:00Z">
              <w:rPr/>
            </w:rPrChange>
          </w:rPr>
          <w:delText xml:space="preserve">found </w:delText>
        </w:r>
        <w:r w:rsidR="006976BD" w:rsidRPr="00970740" w:rsidDel="00540B3B">
          <w:rPr>
            <w:color w:val="FF0000"/>
            <w:rPrChange w:id="128" w:author="Perica, Tina" w:date="2020-05-03T21:06:00Z">
              <w:rPr/>
            </w:rPrChange>
          </w:rPr>
          <w:delText>that</w:delText>
        </w:r>
        <w:r w:rsidR="00E27058" w:rsidRPr="00970740" w:rsidDel="00540B3B">
          <w:rPr>
            <w:color w:val="FF0000"/>
            <w:rPrChange w:id="129" w:author="Perica, Tina" w:date="2020-05-03T21:06:00Z">
              <w:rPr/>
            </w:rPrChange>
          </w:rPr>
          <w:delText xml:space="preserve"> </w:delText>
        </w:r>
        <w:r w:rsidR="000A2B45" w:rsidRPr="00970740" w:rsidDel="00540B3B">
          <w:rPr>
            <w:color w:val="FF0000"/>
            <w:rPrChange w:id="130" w:author="Perica, Tina" w:date="2020-05-03T21:06:00Z">
              <w:rPr/>
            </w:rPrChange>
          </w:rPr>
          <w:delText xml:space="preserve">several </w:delText>
        </w:r>
        <w:r w:rsidR="00F43347" w:rsidRPr="00970740" w:rsidDel="00540B3B">
          <w:rPr>
            <w:color w:val="FF0000"/>
            <w:rPrChange w:id="131" w:author="Perica, Tina" w:date="2020-05-03T21:06:00Z">
              <w:rPr/>
            </w:rPrChange>
          </w:rPr>
          <w:delText xml:space="preserve">of these interaction partners </w:delText>
        </w:r>
        <w:r w:rsidR="006976BD" w:rsidRPr="00970740" w:rsidDel="00540B3B">
          <w:rPr>
            <w:color w:val="FF0000"/>
            <w:rPrChange w:id="132" w:author="Perica, Tina" w:date="2020-05-03T21:06:00Z">
              <w:rPr/>
            </w:rPrChange>
          </w:rPr>
          <w:delText xml:space="preserve">showed </w:delText>
        </w:r>
        <w:r w:rsidR="00DC2FDD" w:rsidRPr="00970740" w:rsidDel="00540B3B">
          <w:rPr>
            <w:color w:val="FF0000"/>
            <w:rPrChange w:id="133" w:author="Perica, Tina" w:date="2020-05-03T21:06:00Z">
              <w:rPr/>
            </w:rPrChange>
          </w:rPr>
          <w:delText xml:space="preserve">significant changes in </w:delText>
        </w:r>
        <w:r w:rsidR="009D7426" w:rsidRPr="00970740" w:rsidDel="00540B3B">
          <w:rPr>
            <w:color w:val="FF0000"/>
            <w:rPrChange w:id="134" w:author="Perica, Tina" w:date="2020-05-03T21:06:00Z">
              <w:rPr/>
            </w:rPrChange>
          </w:rPr>
          <w:delText xml:space="preserve">interactions with almost all </w:delText>
        </w:r>
        <w:r w:rsidR="00F639AA" w:rsidRPr="00970740" w:rsidDel="00540B3B">
          <w:rPr>
            <w:color w:val="FF0000"/>
            <w:rPrChange w:id="135" w:author="Perica, Tina" w:date="2020-05-03T21:06:00Z">
              <w:rPr/>
            </w:rPrChange>
          </w:rPr>
          <w:delText xml:space="preserve">Gsp1 </w:delText>
        </w:r>
        <w:r w:rsidR="009D7426" w:rsidRPr="00970740" w:rsidDel="00540B3B">
          <w:rPr>
            <w:color w:val="FF0000"/>
            <w:rPrChange w:id="136" w:author="Perica, Tina" w:date="2020-05-03T21:06:00Z">
              <w:rPr/>
            </w:rPrChange>
          </w:rPr>
          <w:delText>mutants (</w:delText>
        </w:r>
        <w:r w:rsidR="009D7426" w:rsidRPr="00970740" w:rsidDel="00540B3B">
          <w:rPr>
            <w:b/>
            <w:color w:val="FF0000"/>
            <w:rPrChange w:id="137" w:author="Perica, Tina" w:date="2020-05-03T21:06:00Z">
              <w:rPr>
                <w:b/>
              </w:rPr>
            </w:rPrChange>
          </w:rPr>
          <w:delText>Fig. 2</w:delText>
        </w:r>
        <w:r w:rsidR="00EF5F79" w:rsidRPr="00970740" w:rsidDel="00540B3B">
          <w:rPr>
            <w:b/>
            <w:color w:val="FF0000"/>
            <w:rPrChange w:id="138" w:author="Perica, Tina" w:date="2020-05-03T21:06:00Z">
              <w:rPr>
                <w:b/>
              </w:rPr>
            </w:rPrChange>
          </w:rPr>
          <w:delText>c</w:delText>
        </w:r>
        <w:r w:rsidR="00F605FE" w:rsidRPr="00970740" w:rsidDel="00540B3B">
          <w:rPr>
            <w:b/>
            <w:color w:val="FF0000"/>
            <w:rPrChange w:id="139" w:author="Perica, Tina" w:date="2020-05-03T21:06:00Z">
              <w:rPr>
                <w:b/>
              </w:rPr>
            </w:rPrChange>
          </w:rPr>
          <w:delText>)</w:delText>
        </w:r>
        <w:r w:rsidR="009D7426" w:rsidRPr="00970740" w:rsidDel="00540B3B">
          <w:rPr>
            <w:color w:val="FF0000"/>
            <w:rPrChange w:id="140" w:author="Perica, Tina" w:date="2020-05-03T21:06:00Z">
              <w:rPr/>
            </w:rPrChange>
          </w:rPr>
          <w:delText>.</w:delText>
        </w:r>
        <w:r w:rsidR="00DC2FDD" w:rsidRPr="00970740" w:rsidDel="00540B3B">
          <w:rPr>
            <w:color w:val="FF0000"/>
            <w:rPrChange w:id="141" w:author="Perica, Tina" w:date="2020-05-03T21:06:00Z">
              <w:rPr/>
            </w:rPrChange>
          </w:rPr>
          <w:delText xml:space="preserve"> </w:delText>
        </w:r>
        <w:r w:rsidR="00882E19" w:rsidRPr="00970740" w:rsidDel="00540B3B">
          <w:rPr>
            <w:color w:val="FF0000"/>
            <w:rPrChange w:id="142" w:author="Perica, Tina" w:date="2020-05-03T21:06:00Z">
              <w:rPr/>
            </w:rPrChange>
          </w:rPr>
          <w:delText xml:space="preserve">For example, the point mutations </w:delText>
        </w:r>
        <w:r w:rsidR="002B29F3" w:rsidRPr="00970740" w:rsidDel="00540B3B">
          <w:rPr>
            <w:color w:val="FF0000"/>
            <w:rPrChange w:id="143" w:author="Perica, Tina" w:date="2020-05-03T21:06:00Z">
              <w:rPr/>
            </w:rPrChange>
          </w:rPr>
          <w:delText>at</w:delText>
        </w:r>
        <w:r w:rsidR="00882E19" w:rsidRPr="00970740" w:rsidDel="00540B3B">
          <w:rPr>
            <w:color w:val="FF0000"/>
            <w:rPrChange w:id="144" w:author="Perica, Tina" w:date="2020-05-03T21:06:00Z">
              <w:rPr/>
            </w:rPrChange>
          </w:rPr>
          <w:delText xml:space="preserve"> residue Thr34</w:delText>
        </w:r>
        <w:r w:rsidR="00FF3E84" w:rsidRPr="00970740" w:rsidDel="00540B3B">
          <w:rPr>
            <w:color w:val="FF0000"/>
            <w:rPrChange w:id="145" w:author="Perica, Tina" w:date="2020-05-03T21:06:00Z">
              <w:rPr/>
            </w:rPrChange>
          </w:rPr>
          <w:delText xml:space="preserve"> </w:delText>
        </w:r>
        <w:r w:rsidR="006976BD" w:rsidRPr="00970740" w:rsidDel="00540B3B">
          <w:rPr>
            <w:color w:val="FF0000"/>
            <w:rPrChange w:id="146" w:author="Perica, Tina" w:date="2020-05-03T21:06:00Z">
              <w:rPr/>
            </w:rPrChange>
          </w:rPr>
          <w:delText>are</w:delText>
        </w:r>
        <w:r w:rsidR="00882E19" w:rsidRPr="00970740" w:rsidDel="00540B3B">
          <w:rPr>
            <w:color w:val="FF0000"/>
            <w:rPrChange w:id="147" w:author="Perica, Tina" w:date="2020-05-03T21:06:00Z">
              <w:rPr/>
            </w:rPrChange>
          </w:rPr>
          <w:delText xml:space="preserve"> in the core of the interface with Y</w:delText>
        </w:r>
        <w:r w:rsidR="00AE7982" w:rsidRPr="00970740" w:rsidDel="00540B3B">
          <w:rPr>
            <w:color w:val="FF0000"/>
            <w:rPrChange w:id="148" w:author="Perica, Tina" w:date="2020-05-03T21:06:00Z">
              <w:rPr/>
            </w:rPrChange>
          </w:rPr>
          <w:delText>rb</w:delText>
        </w:r>
        <w:r w:rsidR="00882E19" w:rsidRPr="00970740" w:rsidDel="00540B3B">
          <w:rPr>
            <w:color w:val="FF0000"/>
            <w:rPrChange w:id="149" w:author="Perica, Tina" w:date="2020-05-03T21:06:00Z">
              <w:rPr/>
            </w:rPrChange>
          </w:rPr>
          <w:delText xml:space="preserve">1 </w:delText>
        </w:r>
        <w:r w:rsidR="00EB6E9D" w:rsidRPr="00970740" w:rsidDel="00540B3B">
          <w:rPr>
            <w:color w:val="FF0000"/>
            <w:rPrChange w:id="150" w:author="Perica, Tina" w:date="2020-05-03T21:06:00Z">
              <w:rPr/>
            </w:rPrChange>
          </w:rPr>
          <w:delText>(</w:delText>
        </w:r>
        <w:r w:rsidR="00EB6E9D" w:rsidRPr="00970740" w:rsidDel="00540B3B">
          <w:rPr>
            <w:b/>
            <w:color w:val="FF0000"/>
            <w:rPrChange w:id="151" w:author="Perica, Tina" w:date="2020-05-03T21:06:00Z">
              <w:rPr>
                <w:b/>
              </w:rPr>
            </w:rPrChange>
          </w:rPr>
          <w:delText xml:space="preserve">Fig. </w:delText>
        </w:r>
        <w:r w:rsidR="003463B4" w:rsidRPr="00970740" w:rsidDel="00540B3B">
          <w:rPr>
            <w:b/>
            <w:color w:val="FF0000"/>
            <w:rPrChange w:id="152" w:author="Perica, Tina" w:date="2020-05-03T21:06:00Z">
              <w:rPr>
                <w:b/>
              </w:rPr>
            </w:rPrChange>
          </w:rPr>
          <w:delText>2</w:delText>
        </w:r>
        <w:r w:rsidR="00EF5F79" w:rsidRPr="00970740" w:rsidDel="00540B3B">
          <w:rPr>
            <w:b/>
            <w:color w:val="FF0000"/>
            <w:rPrChange w:id="153" w:author="Perica, Tina" w:date="2020-05-03T21:06:00Z">
              <w:rPr>
                <w:b/>
              </w:rPr>
            </w:rPrChange>
          </w:rPr>
          <w:delText>d</w:delText>
        </w:r>
        <w:r w:rsidR="00EB6E9D" w:rsidRPr="00970740" w:rsidDel="00540B3B">
          <w:rPr>
            <w:color w:val="FF0000"/>
            <w:rPrChange w:id="154" w:author="Perica, Tina" w:date="2020-05-03T21:06:00Z">
              <w:rPr/>
            </w:rPrChange>
          </w:rPr>
          <w:delText xml:space="preserve">) </w:delText>
        </w:r>
        <w:r w:rsidR="006976BD" w:rsidRPr="00970740" w:rsidDel="00540B3B">
          <w:rPr>
            <w:color w:val="FF0000"/>
            <w:rPrChange w:id="155" w:author="Perica, Tina" w:date="2020-05-03T21:06:00Z">
              <w:rPr/>
            </w:rPrChange>
          </w:rPr>
          <w:delText>and accordingly</w:delText>
        </w:r>
        <w:r w:rsidR="00EB142B" w:rsidRPr="00970740" w:rsidDel="00540B3B">
          <w:rPr>
            <w:color w:val="FF0000"/>
            <w:rPrChange w:id="156" w:author="Perica, Tina" w:date="2020-05-03T21:06:00Z">
              <w:rPr/>
            </w:rPrChange>
          </w:rPr>
          <w:delText xml:space="preserve"> </w:delText>
        </w:r>
        <w:r w:rsidR="006976BD" w:rsidRPr="00970740" w:rsidDel="00540B3B">
          <w:rPr>
            <w:color w:val="FF0000"/>
            <w:rPrChange w:id="157" w:author="Perica, Tina" w:date="2020-05-03T21:06:00Z">
              <w:rPr/>
            </w:rPrChange>
          </w:rPr>
          <w:delText>result</w:delText>
        </w:r>
        <w:r w:rsidR="00504360" w:rsidRPr="00970740" w:rsidDel="00540B3B">
          <w:rPr>
            <w:color w:val="FF0000"/>
            <w:rPrChange w:id="158" w:author="Perica, Tina" w:date="2020-05-03T21:06:00Z">
              <w:rPr/>
            </w:rPrChange>
          </w:rPr>
          <w:delText>ed</w:delText>
        </w:r>
        <w:r w:rsidR="006976BD" w:rsidRPr="00970740" w:rsidDel="00540B3B">
          <w:rPr>
            <w:color w:val="FF0000"/>
            <w:rPrChange w:id="159" w:author="Perica, Tina" w:date="2020-05-03T21:06:00Z">
              <w:rPr/>
            </w:rPrChange>
          </w:rPr>
          <w:delText xml:space="preserve"> in</w:delText>
        </w:r>
        <w:r w:rsidR="00FF3E84" w:rsidRPr="00970740" w:rsidDel="00540B3B">
          <w:rPr>
            <w:color w:val="FF0000"/>
            <w:rPrChange w:id="160" w:author="Perica, Tina" w:date="2020-05-03T21:06:00Z">
              <w:rPr/>
            </w:rPrChange>
          </w:rPr>
          <w:delText xml:space="preserve"> lower abundance of Y</w:delText>
        </w:r>
        <w:r w:rsidR="0080218F" w:rsidRPr="00970740" w:rsidDel="00540B3B">
          <w:rPr>
            <w:color w:val="FF0000"/>
            <w:rPrChange w:id="161" w:author="Perica, Tina" w:date="2020-05-03T21:06:00Z">
              <w:rPr/>
            </w:rPrChange>
          </w:rPr>
          <w:delText>rb</w:delText>
        </w:r>
        <w:r w:rsidR="00FF3E84" w:rsidRPr="00970740" w:rsidDel="00540B3B">
          <w:rPr>
            <w:color w:val="FF0000"/>
            <w:rPrChange w:id="162" w:author="Perica, Tina" w:date="2020-05-03T21:06:00Z">
              <w:rPr/>
            </w:rPrChange>
          </w:rPr>
          <w:delText>1</w:delText>
        </w:r>
        <w:r w:rsidR="006976BD" w:rsidRPr="00970740" w:rsidDel="00540B3B">
          <w:rPr>
            <w:color w:val="FF0000"/>
            <w:rPrChange w:id="163" w:author="Perica, Tina" w:date="2020-05-03T21:06:00Z">
              <w:rPr/>
            </w:rPrChange>
          </w:rPr>
          <w:delText xml:space="preserve"> </w:delText>
        </w:r>
        <w:r w:rsidR="00FF3E84" w:rsidRPr="00970740" w:rsidDel="00540B3B">
          <w:rPr>
            <w:color w:val="FF0000"/>
            <w:rPrChange w:id="164" w:author="Perica, Tina" w:date="2020-05-03T21:06:00Z">
              <w:rPr/>
            </w:rPrChange>
          </w:rPr>
          <w:delText>compared to wild</w:delText>
        </w:r>
        <w:r w:rsidR="003D5FFF" w:rsidRPr="00970740" w:rsidDel="00540B3B">
          <w:rPr>
            <w:color w:val="FF0000"/>
            <w:rPrChange w:id="165" w:author="Perica, Tina" w:date="2020-05-03T21:06:00Z">
              <w:rPr/>
            </w:rPrChange>
          </w:rPr>
          <w:delText xml:space="preserve"> </w:delText>
        </w:r>
        <w:r w:rsidR="00FF3E84" w:rsidRPr="00970740" w:rsidDel="00540B3B">
          <w:rPr>
            <w:color w:val="FF0000"/>
            <w:rPrChange w:id="166" w:author="Perica, Tina" w:date="2020-05-03T21:06:00Z">
              <w:rPr/>
            </w:rPrChange>
          </w:rPr>
          <w:delText>type</w:delText>
        </w:r>
        <w:r w:rsidR="004A4E72" w:rsidRPr="00970740" w:rsidDel="00540B3B">
          <w:rPr>
            <w:color w:val="FF0000"/>
            <w:rPrChange w:id="167" w:author="Perica, Tina" w:date="2020-05-03T21:06:00Z">
              <w:rPr/>
            </w:rPrChange>
          </w:rPr>
          <w:delText xml:space="preserve"> (</w:delText>
        </w:r>
        <w:r w:rsidR="004A4E72" w:rsidRPr="00970740" w:rsidDel="00540B3B">
          <w:rPr>
            <w:b/>
            <w:color w:val="FF0000"/>
            <w:rPrChange w:id="168" w:author="Perica, Tina" w:date="2020-05-03T21:06:00Z">
              <w:rPr>
                <w:b/>
              </w:rPr>
            </w:rPrChange>
          </w:rPr>
          <w:delText>Fig. 2b</w:delText>
        </w:r>
        <w:r w:rsidR="004A4E72" w:rsidRPr="00970740" w:rsidDel="00540B3B">
          <w:rPr>
            <w:color w:val="FF0000"/>
            <w:rPrChange w:id="169" w:author="Perica, Tina" w:date="2020-05-03T21:06:00Z">
              <w:rPr/>
            </w:rPrChange>
          </w:rPr>
          <w:delText>)</w:delText>
        </w:r>
        <w:r w:rsidR="00E92D4D" w:rsidRPr="00970740" w:rsidDel="00540B3B">
          <w:rPr>
            <w:color w:val="FF0000"/>
            <w:rPrChange w:id="170" w:author="Perica, Tina" w:date="2020-05-03T21:06:00Z">
              <w:rPr/>
            </w:rPrChange>
          </w:rPr>
          <w:delText xml:space="preserve"> but </w:delText>
        </w:r>
        <w:r w:rsidR="005F2CD8" w:rsidRPr="00970740" w:rsidDel="00540B3B">
          <w:rPr>
            <w:color w:val="FF0000"/>
            <w:rPrChange w:id="171" w:author="Perica, Tina" w:date="2020-05-03T21:06:00Z">
              <w:rPr/>
            </w:rPrChange>
          </w:rPr>
          <w:delText>also significantly affected the interactions with</w:delText>
        </w:r>
        <w:r w:rsidR="00FF3E84" w:rsidRPr="00970740" w:rsidDel="00540B3B">
          <w:rPr>
            <w:color w:val="FF0000"/>
            <w:rPrChange w:id="172" w:author="Perica, Tina" w:date="2020-05-03T21:06:00Z">
              <w:rPr/>
            </w:rPrChange>
          </w:rPr>
          <w:delText xml:space="preserve"> </w:delText>
        </w:r>
        <w:r w:rsidR="00FA592E" w:rsidRPr="00970740" w:rsidDel="00540B3B">
          <w:rPr>
            <w:color w:val="FF0000"/>
            <w:rPrChange w:id="173" w:author="Perica, Tina" w:date="2020-05-03T21:06:00Z">
              <w:rPr/>
            </w:rPrChange>
          </w:rPr>
          <w:delText>other partners</w:delText>
        </w:r>
        <w:r w:rsidR="0049784C" w:rsidRPr="00970740" w:rsidDel="00540B3B">
          <w:rPr>
            <w:color w:val="FF0000"/>
            <w:rPrChange w:id="174" w:author="Perica, Tina" w:date="2020-05-03T21:06:00Z">
              <w:rPr/>
            </w:rPrChange>
          </w:rPr>
          <w:delText xml:space="preserve"> (</w:delText>
        </w:r>
        <w:r w:rsidR="0049784C" w:rsidRPr="00970740" w:rsidDel="00540B3B">
          <w:rPr>
            <w:b/>
            <w:color w:val="FF0000"/>
            <w:rPrChange w:id="175" w:author="Perica, Tina" w:date="2020-05-03T21:06:00Z">
              <w:rPr>
                <w:b/>
              </w:rPr>
            </w:rPrChange>
          </w:rPr>
          <w:delText>Fig. 2c</w:delText>
        </w:r>
        <w:r w:rsidR="0048001C" w:rsidRPr="00970740" w:rsidDel="00540B3B">
          <w:rPr>
            <w:color w:val="FF0000"/>
            <w:rPrChange w:id="176" w:author="Perica, Tina" w:date="2020-05-03T21:06:00Z">
              <w:rPr/>
            </w:rPrChange>
          </w:rPr>
          <w:delText>)</w:delText>
        </w:r>
        <w:r w:rsidR="004B758C" w:rsidRPr="00970740" w:rsidDel="00540B3B">
          <w:rPr>
            <w:color w:val="FF0000"/>
            <w:rPrChange w:id="177" w:author="Perica, Tina" w:date="2020-05-03T21:06:00Z">
              <w:rPr/>
            </w:rPrChange>
          </w:rPr>
          <w:delText>.</w:delText>
        </w:r>
        <w:r w:rsidR="006976BD" w:rsidRPr="00970740" w:rsidDel="00540B3B">
          <w:rPr>
            <w:color w:val="FF0000"/>
            <w:rPrChange w:id="178" w:author="Perica, Tina" w:date="2020-05-03T21:06:00Z">
              <w:rPr/>
            </w:rPrChange>
          </w:rPr>
          <w:delText xml:space="preserve"> </w:delText>
        </w:r>
        <w:r w:rsidR="00FF4856" w:rsidRPr="00970740" w:rsidDel="00540B3B">
          <w:rPr>
            <w:color w:val="FF0000"/>
            <w:rPrChange w:id="179" w:author="Perica, Tina" w:date="2020-05-03T21:06:00Z">
              <w:rPr/>
            </w:rPrChange>
          </w:rPr>
          <w:delText xml:space="preserve">Over </w:delText>
        </w:r>
        <w:r w:rsidR="00254447" w:rsidRPr="00970740" w:rsidDel="00540B3B">
          <w:rPr>
            <w:color w:val="FF0000"/>
            <w:rPrChange w:id="180" w:author="Perica, Tina" w:date="2020-05-03T21:06:00Z">
              <w:rPr/>
            </w:rPrChange>
          </w:rPr>
          <w:delText xml:space="preserve">the </w:delText>
        </w:r>
        <w:r w:rsidR="00F81BEA" w:rsidRPr="00970740" w:rsidDel="00540B3B">
          <w:rPr>
            <w:color w:val="FF0000"/>
            <w:rPrChange w:id="181" w:author="Perica, Tina" w:date="2020-05-03T21:06:00Z">
              <w:rPr/>
            </w:rPrChange>
          </w:rPr>
          <w:delText>entire</w:delText>
        </w:r>
        <w:r w:rsidR="00254447" w:rsidRPr="00970740" w:rsidDel="00540B3B">
          <w:rPr>
            <w:color w:val="FF0000"/>
            <w:rPrChange w:id="182" w:author="Perica, Tina" w:date="2020-05-03T21:06:00Z">
              <w:rPr/>
            </w:rPrChange>
          </w:rPr>
          <w:delText xml:space="preserve"> dataset</w:delText>
        </w:r>
        <w:r w:rsidR="004A4805" w:rsidRPr="00970740" w:rsidDel="00540B3B">
          <w:rPr>
            <w:color w:val="FF0000"/>
            <w:rPrChange w:id="183" w:author="Perica, Tina" w:date="2020-05-03T21:06:00Z">
              <w:rPr/>
            </w:rPrChange>
          </w:rPr>
          <w:delText>,</w:delText>
        </w:r>
        <w:r w:rsidR="00266113" w:rsidRPr="00970740" w:rsidDel="00540B3B">
          <w:rPr>
            <w:color w:val="FF0000"/>
            <w:rPrChange w:id="184" w:author="Perica, Tina" w:date="2020-05-03T21:06:00Z">
              <w:rPr/>
            </w:rPrChange>
          </w:rPr>
          <w:delText xml:space="preserve"> </w:delText>
        </w:r>
        <w:r w:rsidR="00FA592E" w:rsidRPr="00970740" w:rsidDel="00540B3B">
          <w:rPr>
            <w:color w:val="FF0000"/>
            <w:rPrChange w:id="185" w:author="Perica, Tina" w:date="2020-05-03T21:06:00Z">
              <w:rPr/>
            </w:rPrChange>
          </w:rPr>
          <w:delText xml:space="preserve">the most </w:delText>
        </w:r>
        <w:r w:rsidR="0048001C" w:rsidRPr="00970740" w:rsidDel="00540B3B">
          <w:rPr>
            <w:color w:val="FF0000"/>
            <w:rPrChange w:id="186" w:author="Perica, Tina" w:date="2020-05-03T21:06:00Z">
              <w:rPr/>
            </w:rPrChange>
          </w:rPr>
          <w:delText>notable</w:delText>
        </w:r>
      </w:del>
      <w:ins w:id="187" w:author="Perica, Tina" w:date="2020-05-01T13:58:00Z">
        <w:r w:rsidR="00540B3B" w:rsidRPr="00970740">
          <w:rPr>
            <w:color w:val="FF0000"/>
            <w:rPrChange w:id="188" w:author="Perica, Tina" w:date="2020-05-03T21:06:00Z">
              <w:rPr/>
            </w:rPrChange>
          </w:rPr>
          <w:t>we can also see notable</w:t>
        </w:r>
      </w:ins>
      <w:r w:rsidR="00FA592E" w:rsidRPr="00970740">
        <w:rPr>
          <w:color w:val="FF0000"/>
          <w:rPrChange w:id="189" w:author="Perica, Tina" w:date="2020-05-03T21:06:00Z">
            <w:rPr/>
          </w:rPrChange>
        </w:rPr>
        <w:t xml:space="preserve"> change</w:t>
      </w:r>
      <w:ins w:id="190" w:author="Perica, Tina" w:date="2020-05-01T13:58:00Z">
        <w:r w:rsidR="00540B3B" w:rsidRPr="00970740">
          <w:rPr>
            <w:color w:val="FF0000"/>
            <w:rPrChange w:id="191" w:author="Perica, Tina" w:date="2020-05-03T21:06:00Z">
              <w:rPr/>
            </w:rPrChange>
          </w:rPr>
          <w:t>s</w:t>
        </w:r>
      </w:ins>
      <w:r w:rsidR="00FA592E">
        <w:t xml:space="preserve"> in abundance </w:t>
      </w:r>
      <w:del w:id="192" w:author="Perica, Tina" w:date="2020-05-01T13:58:00Z">
        <w:r w:rsidR="00FA592E" w:rsidDel="00540B3B">
          <w:delText xml:space="preserve">occurred </w:delText>
        </w:r>
      </w:del>
      <w:r w:rsidR="00FA592E">
        <w:t xml:space="preserve">with </w:t>
      </w:r>
      <w:r w:rsidR="00B84921">
        <w:t>the</w:t>
      </w:r>
      <w:r w:rsidR="00B15D52">
        <w:t xml:space="preserve"> </w:t>
      </w:r>
      <w:r w:rsidR="00EA46CC">
        <w:t xml:space="preserve">two </w:t>
      </w:r>
      <w:r w:rsidR="00E73983">
        <w:t xml:space="preserve">core GTPase </w:t>
      </w:r>
      <w:r w:rsidR="00B15D52">
        <w:t>cycle regulators,</w:t>
      </w:r>
      <w:r w:rsidR="00B84921">
        <w:t xml:space="preserve"> GAP (</w:t>
      </w:r>
      <w:r w:rsidR="004A4805">
        <w:t>R</w:t>
      </w:r>
      <w:r w:rsidR="00F605FE">
        <w:t>na</w:t>
      </w:r>
      <w:r w:rsidR="004A4805">
        <w:t>1</w:t>
      </w:r>
      <w:r w:rsidR="00B84921">
        <w:t>)</w:t>
      </w:r>
      <w:r w:rsidR="004A4805">
        <w:t xml:space="preserve"> and </w:t>
      </w:r>
      <w:r w:rsidR="00B84921">
        <w:t>GEF (</w:t>
      </w:r>
      <w:r w:rsidR="004A4805">
        <w:t>S</w:t>
      </w:r>
      <w:r w:rsidR="00F605FE">
        <w:t>rm</w:t>
      </w:r>
      <w:r w:rsidR="004A4805">
        <w:t>1</w:t>
      </w:r>
      <w:r w:rsidR="00B84921">
        <w:t>)</w:t>
      </w:r>
      <w:r w:rsidR="00820D26">
        <w:t xml:space="preserve"> (</w:t>
      </w:r>
      <w:r w:rsidR="00820D26" w:rsidRPr="008E6259">
        <w:rPr>
          <w:b/>
        </w:rPr>
        <w:t>Fig. 2c</w:t>
      </w:r>
      <w:r w:rsidR="0048001C" w:rsidRPr="0048001C">
        <w:t>,</w:t>
      </w:r>
      <w:r w:rsidR="0048001C">
        <w:rPr>
          <w:b/>
        </w:rPr>
        <w:t xml:space="preserve"> </w:t>
      </w:r>
      <w:r w:rsidR="0048001C" w:rsidRPr="008E6259">
        <w:rPr>
          <w:b/>
        </w:rPr>
        <w:t xml:space="preserve">Extended Data Fig. </w:t>
      </w:r>
      <w:ins w:id="193" w:author="Perica, Tina" w:date="2020-05-03T21:04:00Z">
        <w:r w:rsidR="00970740">
          <w:rPr>
            <w:b/>
          </w:rPr>
          <w:t>5</w:t>
        </w:r>
      </w:ins>
      <w:del w:id="194" w:author="Perica, Tina" w:date="2020-05-03T21:04:00Z">
        <w:r w:rsidR="0048001C" w:rsidRPr="008E6259" w:rsidDel="00970740">
          <w:rPr>
            <w:b/>
          </w:rPr>
          <w:delText>4d</w:delText>
        </w:r>
      </w:del>
      <w:r w:rsidR="0048001C" w:rsidRPr="0048001C">
        <w:t>,</w:t>
      </w:r>
      <w:r w:rsidR="0048001C" w:rsidRPr="007A4340">
        <w:rPr>
          <w:b/>
        </w:rPr>
        <w:t xml:space="preserve"> </w:t>
      </w:r>
      <w:r w:rsidR="0048001C" w:rsidRPr="008E6259">
        <w:rPr>
          <w:b/>
        </w:rPr>
        <w:t xml:space="preserve">Supplementary </w:t>
      </w:r>
      <w:r w:rsidR="0048001C">
        <w:rPr>
          <w:b/>
        </w:rPr>
        <w:t>File 1</w:t>
      </w:r>
      <w:r w:rsidR="0048001C" w:rsidRPr="008E6259">
        <w:rPr>
          <w:b/>
        </w:rPr>
        <w:t xml:space="preserve"> Table </w:t>
      </w:r>
      <w:r w:rsidR="0048001C">
        <w:rPr>
          <w:b/>
        </w:rPr>
        <w:t>5</w:t>
      </w:r>
      <w:r w:rsidR="00820D26">
        <w:t>)</w:t>
      </w:r>
      <w:r w:rsidR="00B15D52">
        <w:t>,</w:t>
      </w:r>
      <w:r w:rsidR="00461B25">
        <w:t xml:space="preserve"> </w:t>
      </w:r>
      <w:del w:id="195" w:author="Perica, Tina" w:date="2020-05-01T13:58:00Z">
        <w:r w:rsidR="00461B25" w:rsidRPr="00970740" w:rsidDel="00540B3B">
          <w:rPr>
            <w:color w:val="FF0000"/>
            <w:rPrChange w:id="196" w:author="Perica, Tina" w:date="2020-05-03T21:06:00Z">
              <w:rPr/>
            </w:rPrChange>
          </w:rPr>
          <w:delText>despite most</w:delText>
        </w:r>
      </w:del>
      <w:ins w:id="197" w:author="Perica, Tina" w:date="2020-05-01T13:58:00Z">
        <w:r w:rsidR="00540B3B" w:rsidRPr="00970740">
          <w:rPr>
            <w:color w:val="FF0000"/>
            <w:rPrChange w:id="198" w:author="Perica, Tina" w:date="2020-05-03T21:06:00Z">
              <w:rPr/>
            </w:rPrChange>
          </w:rPr>
          <w:t>even for the</w:t>
        </w:r>
      </w:ins>
      <w:r w:rsidR="00461B25" w:rsidRPr="00970740">
        <w:rPr>
          <w:color w:val="FF0000"/>
          <w:rPrChange w:id="199" w:author="Perica, Tina" w:date="2020-05-03T21:06:00Z">
            <w:rPr/>
          </w:rPrChange>
        </w:rPr>
        <w:t xml:space="preserve"> mutations </w:t>
      </w:r>
      <w:ins w:id="200" w:author="Perica, Tina" w:date="2020-05-01T13:59:00Z">
        <w:r w:rsidR="00540B3B" w:rsidRPr="00970740">
          <w:rPr>
            <w:color w:val="FF0000"/>
            <w:rPrChange w:id="201" w:author="Perica, Tina" w:date="2020-05-03T21:06:00Z">
              <w:rPr/>
            </w:rPrChange>
          </w:rPr>
          <w:t>that are outside either of the interfaces</w:t>
        </w:r>
      </w:ins>
      <w:del w:id="202" w:author="Perica, Tina" w:date="2020-05-01T13:58:00Z">
        <w:r w:rsidR="00461B25" w:rsidRPr="00970740" w:rsidDel="00540B3B">
          <w:rPr>
            <w:color w:val="FF0000"/>
            <w:rPrChange w:id="203" w:author="Perica, Tina" w:date="2020-05-03T21:06:00Z">
              <w:rPr/>
            </w:rPrChange>
          </w:rPr>
          <w:delText>not</w:delText>
        </w:r>
      </w:del>
      <w:ins w:id="204" w:author="Perica, Tina" w:date="2020-05-01T13:59:00Z">
        <w:r w:rsidR="00540B3B" w:rsidRPr="00970740">
          <w:rPr>
            <w:color w:val="FF0000"/>
            <w:rPrChange w:id="205" w:author="Perica, Tina" w:date="2020-05-03T21:06:00Z">
              <w:rPr/>
            </w:rPrChange>
          </w:rPr>
          <w:t xml:space="preserve">. </w:t>
        </w:r>
      </w:ins>
      <w:ins w:id="206" w:author="Perica, Tina" w:date="2020-05-01T14:00:00Z">
        <w:r w:rsidR="00540B3B" w:rsidRPr="00970740">
          <w:rPr>
            <w:color w:val="FF0000"/>
            <w:rPrChange w:id="207" w:author="Perica, Tina" w:date="2020-05-03T21:06:00Z">
              <w:rPr/>
            </w:rPrChange>
          </w:rPr>
          <w:t>F</w:t>
        </w:r>
      </w:ins>
      <w:ins w:id="208" w:author="Perica, Tina" w:date="2020-05-01T13:59:00Z">
        <w:r w:rsidR="00540B3B" w:rsidRPr="00970740">
          <w:rPr>
            <w:color w:val="FF0000"/>
            <w:rPrChange w:id="209" w:author="Perica, Tina" w:date="2020-05-03T21:06:00Z">
              <w:rPr/>
            </w:rPrChange>
          </w:rPr>
          <w:t xml:space="preserve">or example mutations </w:t>
        </w:r>
      </w:ins>
      <w:ins w:id="210" w:author="Perica, Tina" w:date="2020-05-01T14:00:00Z">
        <w:r w:rsidR="00540B3B" w:rsidRPr="00970740">
          <w:rPr>
            <w:color w:val="FF0000"/>
            <w:rPrChange w:id="211" w:author="Perica, Tina" w:date="2020-05-03T21:06:00Z">
              <w:rPr/>
            </w:rPrChange>
          </w:rPr>
          <w:t>at the</w:t>
        </w:r>
      </w:ins>
      <w:ins w:id="212" w:author="Perica, Tina" w:date="2020-05-01T13:59:00Z">
        <w:r w:rsidR="00540B3B" w:rsidRPr="00970740">
          <w:rPr>
            <w:color w:val="FF0000"/>
            <w:rPrChange w:id="213" w:author="Perica, Tina" w:date="2020-05-03T21:06:00Z">
              <w:rPr/>
            </w:rPrChange>
          </w:rPr>
          <w:t xml:space="preserve"> </w:t>
        </w:r>
      </w:ins>
      <w:ins w:id="214" w:author="Perica, Tina" w:date="2020-05-01T14:00:00Z">
        <w:r w:rsidR="00540B3B" w:rsidRPr="00970740">
          <w:rPr>
            <w:color w:val="FF0000"/>
            <w:rPrChange w:id="215" w:author="Perica, Tina" w:date="2020-05-03T21:06:00Z">
              <w:rPr/>
            </w:rPrChange>
          </w:rPr>
          <w:t xml:space="preserve">position </w:t>
        </w:r>
      </w:ins>
      <w:ins w:id="216" w:author="Perica, Tina" w:date="2020-05-01T13:59:00Z">
        <w:r w:rsidR="00540B3B" w:rsidRPr="00970740">
          <w:rPr>
            <w:color w:val="FF0000"/>
            <w:rPrChange w:id="217" w:author="Perica, Tina" w:date="2020-05-03T21:06:00Z">
              <w:rPr/>
            </w:rPrChange>
          </w:rPr>
          <w:t>34</w:t>
        </w:r>
      </w:ins>
      <w:ins w:id="218" w:author="Perica, Tina" w:date="2020-05-01T14:00:00Z">
        <w:r w:rsidR="00540B3B" w:rsidRPr="00970740">
          <w:rPr>
            <w:color w:val="FF0000"/>
            <w:rPrChange w:id="219" w:author="Perica, Tina" w:date="2020-05-03T21:06:00Z">
              <w:rPr/>
            </w:rPrChange>
          </w:rPr>
          <w:t>, which is in the core of the interface with Yrb1, increase the levels of pulled-down GEF, and decrease the levels of pulled-down GAP, even though the residue is out</w:t>
        </w:r>
      </w:ins>
      <w:ins w:id="220" w:author="Perica, Tina" w:date="2020-05-01T14:01:00Z">
        <w:r w:rsidR="00540B3B" w:rsidRPr="00970740">
          <w:rPr>
            <w:color w:val="FF0000"/>
            <w:rPrChange w:id="221" w:author="Perica, Tina" w:date="2020-05-03T21:06:00Z">
              <w:rPr/>
            </w:rPrChange>
          </w:rPr>
          <w:t>side either of the interfaces</w:t>
        </w:r>
      </w:ins>
      <w:ins w:id="222" w:author="Perica, Tina" w:date="2020-05-01T13:59:00Z">
        <w:r w:rsidR="00540B3B" w:rsidRPr="00970740">
          <w:rPr>
            <w:color w:val="FF0000"/>
            <w:rPrChange w:id="223" w:author="Perica, Tina" w:date="2020-05-03T21:06:00Z">
              <w:rPr/>
            </w:rPrChange>
          </w:rPr>
          <w:t xml:space="preserve"> </w:t>
        </w:r>
      </w:ins>
      <w:del w:id="224" w:author="Perica, Tina" w:date="2020-05-01T13:59:00Z">
        <w:r w:rsidR="00461B25" w:rsidRPr="00970740" w:rsidDel="00540B3B">
          <w:rPr>
            <w:color w:val="FF0000"/>
            <w:rPrChange w:id="225" w:author="Perica, Tina" w:date="2020-05-03T21:06:00Z">
              <w:rPr/>
            </w:rPrChange>
          </w:rPr>
          <w:delText xml:space="preserve"> being in </w:delText>
        </w:r>
        <w:r w:rsidR="00285EEE" w:rsidRPr="00970740" w:rsidDel="00540B3B">
          <w:rPr>
            <w:color w:val="FF0000"/>
            <w:rPrChange w:id="226" w:author="Perica, Tina" w:date="2020-05-03T21:06:00Z">
              <w:rPr/>
            </w:rPrChange>
          </w:rPr>
          <w:delText xml:space="preserve">the </w:delText>
        </w:r>
        <w:r w:rsidR="000B74CA" w:rsidRPr="00970740" w:rsidDel="00540B3B">
          <w:rPr>
            <w:color w:val="FF0000"/>
            <w:rPrChange w:id="227" w:author="Perica, Tina" w:date="2020-05-03T21:06:00Z">
              <w:rPr/>
            </w:rPrChange>
          </w:rPr>
          <w:delText>Rna1</w:delText>
        </w:r>
        <w:r w:rsidR="00285EEE" w:rsidRPr="00970740" w:rsidDel="00540B3B">
          <w:rPr>
            <w:color w:val="FF0000"/>
            <w:rPrChange w:id="228" w:author="Perica, Tina" w:date="2020-05-03T21:06:00Z">
              <w:rPr/>
            </w:rPrChange>
          </w:rPr>
          <w:delText xml:space="preserve"> or </w:delText>
        </w:r>
        <w:r w:rsidR="000B74CA" w:rsidRPr="00970740" w:rsidDel="00540B3B">
          <w:rPr>
            <w:color w:val="FF0000"/>
            <w:rPrChange w:id="229" w:author="Perica, Tina" w:date="2020-05-03T21:06:00Z">
              <w:rPr/>
            </w:rPrChange>
          </w:rPr>
          <w:delText>Srm1</w:delText>
        </w:r>
        <w:r w:rsidR="00285EEE" w:rsidRPr="00970740" w:rsidDel="00540B3B">
          <w:rPr>
            <w:color w:val="FF0000"/>
            <w:rPrChange w:id="230" w:author="Perica, Tina" w:date="2020-05-03T21:06:00Z">
              <w:rPr/>
            </w:rPrChange>
          </w:rPr>
          <w:delText xml:space="preserve"> </w:delText>
        </w:r>
        <w:r w:rsidR="00461B25" w:rsidRPr="00970740" w:rsidDel="00540B3B">
          <w:rPr>
            <w:color w:val="FF0000"/>
            <w:rPrChange w:id="231" w:author="Perica, Tina" w:date="2020-05-03T21:06:00Z">
              <w:rPr/>
            </w:rPrChange>
          </w:rPr>
          <w:delText>interfaces</w:delText>
        </w:r>
        <w:r w:rsidR="00F605FE" w:rsidRPr="00970740" w:rsidDel="00540B3B">
          <w:rPr>
            <w:color w:val="FF0000"/>
            <w:rPrChange w:id="232" w:author="Perica, Tina" w:date="2020-05-03T21:06:00Z">
              <w:rPr/>
            </w:rPrChange>
          </w:rPr>
          <w:delText xml:space="preserve"> </w:delText>
        </w:r>
      </w:del>
      <w:r w:rsidR="00F605FE" w:rsidRPr="00970740">
        <w:rPr>
          <w:color w:val="FF0000"/>
          <w:rPrChange w:id="233" w:author="Perica, Tina" w:date="2020-05-03T21:06:00Z">
            <w:rPr/>
          </w:rPrChange>
        </w:rPr>
        <w:t>(</w:t>
      </w:r>
      <w:r w:rsidR="00F605FE" w:rsidRPr="00970740">
        <w:rPr>
          <w:b/>
          <w:color w:val="FF0000"/>
          <w:rPrChange w:id="234" w:author="Perica, Tina" w:date="2020-05-03T21:06:00Z">
            <w:rPr>
              <w:b/>
            </w:rPr>
          </w:rPrChange>
        </w:rPr>
        <w:t>Fig. 2</w:t>
      </w:r>
      <w:ins w:id="235" w:author="Perica, Tina" w:date="2020-05-01T13:59:00Z">
        <w:r w:rsidR="00540B3B" w:rsidRPr="00970740">
          <w:rPr>
            <w:b/>
            <w:color w:val="FF0000"/>
            <w:rPrChange w:id="236" w:author="Perica, Tina" w:date="2020-05-03T21:06:00Z">
              <w:rPr>
                <w:b/>
              </w:rPr>
            </w:rPrChange>
          </w:rPr>
          <w:t>c</w:t>
        </w:r>
      </w:ins>
      <w:del w:id="237" w:author="Perica, Tina" w:date="2020-05-01T13:59:00Z">
        <w:r w:rsidR="00D8462A" w:rsidRPr="00970740" w:rsidDel="00540B3B">
          <w:rPr>
            <w:b/>
            <w:color w:val="FF0000"/>
            <w:rPrChange w:id="238" w:author="Perica, Tina" w:date="2020-05-03T21:06:00Z">
              <w:rPr>
                <w:b/>
              </w:rPr>
            </w:rPrChange>
          </w:rPr>
          <w:delText>d</w:delText>
        </w:r>
      </w:del>
      <w:r w:rsidR="00D8462A" w:rsidRPr="00970740">
        <w:rPr>
          <w:b/>
          <w:color w:val="FF0000"/>
          <w:rPrChange w:id="239" w:author="Perica, Tina" w:date="2020-05-03T21:06:00Z">
            <w:rPr>
              <w:b/>
            </w:rPr>
          </w:rPrChange>
        </w:rPr>
        <w:t>-</w:t>
      </w:r>
      <w:ins w:id="240" w:author="Perica, Tina" w:date="2020-05-01T13:59:00Z">
        <w:r w:rsidR="00540B3B" w:rsidRPr="00970740">
          <w:rPr>
            <w:b/>
            <w:color w:val="FF0000"/>
            <w:rPrChange w:id="241" w:author="Perica, Tina" w:date="2020-05-03T21:06:00Z">
              <w:rPr>
                <w:b/>
              </w:rPr>
            </w:rPrChange>
          </w:rPr>
          <w:t>d</w:t>
        </w:r>
      </w:ins>
      <w:del w:id="242" w:author="Perica, Tina" w:date="2020-05-01T13:59:00Z">
        <w:r w:rsidR="00D8462A" w:rsidRPr="00970740" w:rsidDel="00540B3B">
          <w:rPr>
            <w:b/>
            <w:color w:val="FF0000"/>
            <w:rPrChange w:id="243" w:author="Perica, Tina" w:date="2020-05-03T21:06:00Z">
              <w:rPr>
                <w:b/>
              </w:rPr>
            </w:rPrChange>
          </w:rPr>
          <w:delText>f</w:delText>
        </w:r>
      </w:del>
      <w:r w:rsidR="00F605FE" w:rsidRPr="00970740">
        <w:rPr>
          <w:color w:val="FF0000"/>
          <w:rPrChange w:id="244" w:author="Perica, Tina" w:date="2020-05-03T21:06:00Z">
            <w:rPr/>
          </w:rPrChange>
        </w:rPr>
        <w:t>)</w:t>
      </w:r>
      <w:r w:rsidR="00B15D52" w:rsidRPr="00970740">
        <w:rPr>
          <w:color w:val="FF0000"/>
          <w:rPrChange w:id="245" w:author="Perica, Tina" w:date="2020-05-03T21:06:00Z">
            <w:rPr/>
          </w:rPrChange>
        </w:rPr>
        <w:t xml:space="preserve">. </w:t>
      </w:r>
      <w:r w:rsidR="00B15D52">
        <w:t xml:space="preserve">In summary, the AP-MS experiments </w:t>
      </w:r>
      <w:r w:rsidR="00FE3C9F">
        <w:t>confirm</w:t>
      </w:r>
      <w:r w:rsidR="009F6E78">
        <w:t xml:space="preserve"> </w:t>
      </w:r>
      <w:r w:rsidR="000B746B">
        <w:t>that the point mutations</w:t>
      </w:r>
      <w:ins w:id="246" w:author="Perica, Tina" w:date="2020-05-03T21:05:00Z">
        <w:r w:rsidR="00970740">
          <w:t xml:space="preserve">, </w:t>
        </w:r>
        <w:r w:rsidR="00970740" w:rsidRPr="00970740">
          <w:rPr>
            <w:color w:val="FF0000"/>
            <w:rPrChange w:id="247" w:author="Perica, Tina" w:date="2020-05-03T21:06:00Z">
              <w:rPr/>
            </w:rPrChange>
          </w:rPr>
          <w:t xml:space="preserve">in addition to </w:t>
        </w:r>
      </w:ins>
      <w:del w:id="248" w:author="Perica, Tina" w:date="2020-05-03T21:05:00Z">
        <w:r w:rsidR="000B746B" w:rsidDel="00970740">
          <w:delText xml:space="preserve"> affected the</w:delText>
        </w:r>
        <w:r w:rsidR="00A013EA" w:rsidDel="00970740">
          <w:delText xml:space="preserve"> </w:delText>
        </w:r>
      </w:del>
      <w:r w:rsidR="00A013EA">
        <w:t>target</w:t>
      </w:r>
      <w:r w:rsidR="00885FA3">
        <w:t>ed</w:t>
      </w:r>
      <w:r w:rsidR="00A013EA">
        <w:t xml:space="preserve"> interactions </w:t>
      </w:r>
      <w:del w:id="249" w:author="Perica, Tina" w:date="2020-05-03T21:05:00Z">
        <w:r w:rsidR="00A013EA" w:rsidRPr="00970740" w:rsidDel="00970740">
          <w:rPr>
            <w:color w:val="FF0000"/>
            <w:rPrChange w:id="250" w:author="Perica, Tina" w:date="2020-05-03T21:06:00Z">
              <w:rPr/>
            </w:rPrChange>
          </w:rPr>
          <w:delText xml:space="preserve">but also reveal </w:delText>
        </w:r>
        <w:r w:rsidR="009F6E78" w:rsidRPr="00970740" w:rsidDel="00970740">
          <w:rPr>
            <w:color w:val="FF0000"/>
            <w:rPrChange w:id="251" w:author="Perica, Tina" w:date="2020-05-03T21:06:00Z">
              <w:rPr/>
            </w:rPrChange>
          </w:rPr>
          <w:delText>unexpected</w:delText>
        </w:r>
        <w:r w:rsidR="001207EB" w:rsidRPr="00970740" w:rsidDel="00970740">
          <w:rPr>
            <w:color w:val="FF0000"/>
            <w:rPrChange w:id="252" w:author="Perica, Tina" w:date="2020-05-03T21:06:00Z">
              <w:rPr/>
            </w:rPrChange>
          </w:rPr>
          <w:delText>,</w:delText>
        </w:r>
        <w:r w:rsidR="009F6E78" w:rsidRPr="00970740" w:rsidDel="00970740">
          <w:rPr>
            <w:color w:val="FF0000"/>
            <w:rPrChange w:id="253" w:author="Perica, Tina" w:date="2020-05-03T21:06:00Z">
              <w:rPr/>
            </w:rPrChange>
          </w:rPr>
          <w:delText xml:space="preserve"> </w:delText>
        </w:r>
      </w:del>
      <w:ins w:id="254" w:author="Perica, Tina" w:date="2020-05-03T21:05:00Z">
        <w:r w:rsidR="00970740" w:rsidRPr="00970740">
          <w:rPr>
            <w:color w:val="FF0000"/>
            <w:rPrChange w:id="255" w:author="Perica, Tina" w:date="2020-05-03T21:06:00Z">
              <w:rPr/>
            </w:rPrChange>
          </w:rPr>
          <w:t xml:space="preserve">also introduce </w:t>
        </w:r>
      </w:ins>
      <w:r w:rsidR="00B15D52">
        <w:t xml:space="preserve">extensive </w:t>
      </w:r>
      <w:r w:rsidR="009F6E78">
        <w:t xml:space="preserve">changes </w:t>
      </w:r>
      <w:r w:rsidR="00747339">
        <w:t xml:space="preserve">to the </w:t>
      </w:r>
      <w:r w:rsidR="00B15D52">
        <w:t xml:space="preserve">physical interaction network of Gsp1 </w:t>
      </w:r>
      <w:r w:rsidR="004D6373">
        <w:t>that</w:t>
      </w:r>
      <w:r w:rsidR="009F6E78">
        <w:t xml:space="preserve"> </w:t>
      </w:r>
      <w:r w:rsidR="00C625D5">
        <w:t>cannot</w:t>
      </w:r>
      <w:r w:rsidR="009F6E78">
        <w:t xml:space="preserve"> simply be explained by the interface location of the mutations. </w:t>
      </w:r>
    </w:p>
    <w:p w14:paraId="30C64AC9" w14:textId="1B5820E9" w:rsidR="00E16CA1" w:rsidRDefault="00F94FA4" w:rsidP="00F14E28">
      <w:r w:rsidRPr="00E16CA1">
        <w:rPr>
          <w:b/>
        </w:rPr>
        <w:t xml:space="preserve">Molecular mechanism of Gsp1 point </w:t>
      </w:r>
      <w:r>
        <w:rPr>
          <w:b/>
        </w:rPr>
        <w:t>mutants</w:t>
      </w:r>
      <w:r w:rsidRPr="00E16CA1">
        <w:rPr>
          <w:b/>
        </w:rPr>
        <w:t>.</w:t>
      </w:r>
    </w:p>
    <w:p w14:paraId="673238F4" w14:textId="1161D605" w:rsidR="000862FC" w:rsidRDefault="00247741" w:rsidP="0044263F">
      <w:r>
        <w:lastRenderedPageBreak/>
        <w:t>The</w:t>
      </w:r>
      <w:r w:rsidR="00DF1B24">
        <w:t xml:space="preserve"> AP-MS experiments </w:t>
      </w:r>
      <w:r w:rsidR="00AE529A">
        <w:t xml:space="preserve">showed that </w:t>
      </w:r>
      <w:r w:rsidR="00E73A0E">
        <w:t>most</w:t>
      </w:r>
      <w:r w:rsidR="00623224">
        <w:t xml:space="preserve"> Gsp1 interface mutations</w:t>
      </w:r>
      <w:r w:rsidR="00E7313C">
        <w:t xml:space="preserve"> </w:t>
      </w:r>
      <w:r w:rsidR="005225B1">
        <w:t>significantly altered</w:t>
      </w:r>
      <w:r w:rsidR="00E7313C">
        <w:t xml:space="preserve"> physical </w:t>
      </w:r>
      <w:r w:rsidR="00132C37">
        <w:t xml:space="preserve">interactions with </w:t>
      </w:r>
      <w:r w:rsidR="001F4989">
        <w:t xml:space="preserve">the two </w:t>
      </w:r>
      <w:r w:rsidR="00E7313C">
        <w:t xml:space="preserve">principal GTPase </w:t>
      </w:r>
      <w:r w:rsidR="00132C37">
        <w:t>regulators</w:t>
      </w:r>
      <w:r w:rsidR="00F73342">
        <w:t>, GAP and GEF</w:t>
      </w:r>
      <w:r>
        <w:t>.</w:t>
      </w:r>
      <w:r w:rsidR="00046F5E">
        <w:t xml:space="preserve"> </w:t>
      </w:r>
      <w:r w:rsidR="00F558DF">
        <w:t xml:space="preserve">To address the question </w:t>
      </w:r>
      <w:r w:rsidR="00520310">
        <w:t>whether</w:t>
      </w:r>
      <w:r w:rsidR="0076077F">
        <w:t xml:space="preserve"> </w:t>
      </w:r>
      <w:r w:rsidR="00601EDD">
        <w:t>the mutations</w:t>
      </w:r>
      <w:r w:rsidR="0044263F">
        <w:t xml:space="preserve"> </w:t>
      </w:r>
      <w:r w:rsidR="00F558DF">
        <w:t xml:space="preserve">act directly </w:t>
      </w:r>
      <w:r w:rsidR="003762E8">
        <w:t>or</w:t>
      </w:r>
      <w:r w:rsidR="00F558DF">
        <w:t xml:space="preserve"> indirectly (</w:t>
      </w:r>
      <w:r w:rsidR="009B490C">
        <w:t xml:space="preserve">i.e. </w:t>
      </w:r>
      <w:r w:rsidR="00E01AD9">
        <w:t>by</w:t>
      </w:r>
      <w:r w:rsidR="001A24F1">
        <w:t xml:space="preserve"> </w:t>
      </w:r>
      <w:r w:rsidR="00BF784A">
        <w:t>altering the</w:t>
      </w:r>
      <w:r w:rsidR="00DA1079">
        <w:t xml:space="preserve"> </w:t>
      </w:r>
      <w:r w:rsidR="00FB2848">
        <w:t>competition between physical interaction partners</w:t>
      </w:r>
      <w:r w:rsidR="00621BDC">
        <w:t xml:space="preserve"> in the cell</w:t>
      </w:r>
      <w:r w:rsidR="00F558DF">
        <w:t>),</w:t>
      </w:r>
      <w:r w:rsidR="00FB2848">
        <w:t xml:space="preserve"> </w:t>
      </w:r>
      <w:r w:rsidR="00F558DF">
        <w:t>w</w:t>
      </w:r>
      <w:r w:rsidR="00A3271F">
        <w:t xml:space="preserve">e recombinantly expressed and purified </w:t>
      </w:r>
      <w:r w:rsidR="00F32CEF">
        <w:t>wild</w:t>
      </w:r>
      <w:r w:rsidR="003D5FFF">
        <w:t>-</w:t>
      </w:r>
      <w:r w:rsidR="00F32CEF">
        <w:t>type</w:t>
      </w:r>
      <w:r w:rsidR="004B4F4E">
        <w:t xml:space="preserve"> </w:t>
      </w:r>
      <w:ins w:id="256" w:author="Perica, Tina" w:date="2020-05-03T23:14:00Z">
        <w:r w:rsidR="00D60EF4">
          <w:t xml:space="preserve">and </w:t>
        </w:r>
      </w:ins>
      <w:del w:id="257" w:author="Perica, Tina" w:date="2020-05-03T23:14:00Z">
        <w:r w:rsidR="004B4F4E" w:rsidDel="00D60EF4">
          <w:delText>Gsp1</w:delText>
        </w:r>
        <w:r w:rsidR="00126EB4" w:rsidDel="00D60EF4">
          <w:delText xml:space="preserve"> </w:delText>
        </w:r>
        <w:r w:rsidR="003762E8" w:rsidDel="00D60EF4">
          <w:delText>and</w:delText>
        </w:r>
        <w:r w:rsidR="006F1563" w:rsidDel="00D60EF4">
          <w:delText xml:space="preserve"> </w:delText>
        </w:r>
      </w:del>
      <w:r w:rsidR="00DF288C">
        <w:t xml:space="preserve">22 </w:t>
      </w:r>
      <w:ins w:id="258" w:author="Perica, Tina" w:date="2020-05-03T23:14:00Z">
        <w:r w:rsidR="00D60EF4">
          <w:t xml:space="preserve">Gsp1 </w:t>
        </w:r>
      </w:ins>
      <w:r w:rsidR="00126EB4">
        <w:t>mutants</w:t>
      </w:r>
      <w:ins w:id="259" w:author="Perica, Tina" w:date="2020-05-03T23:14:00Z">
        <w:r w:rsidR="00D60EF4">
          <w:t xml:space="preserve"> and</w:t>
        </w:r>
      </w:ins>
      <w:del w:id="260" w:author="Perica, Tina" w:date="2020-05-03T23:13:00Z">
        <w:r w:rsidR="006F1563" w:rsidDel="00D60EF4">
          <w:delText xml:space="preserve"> t</w:delText>
        </w:r>
        <w:r w:rsidR="00902688" w:rsidDel="00D60EF4">
          <w:delText>hat expressed and purified well</w:delText>
        </w:r>
      </w:del>
      <w:ins w:id="261" w:author="Perica, Tina" w:date="2020-05-03T23:14:00Z">
        <w:r w:rsidR="00D60EF4">
          <w:t xml:space="preserve"> </w:t>
        </w:r>
      </w:ins>
      <w:del w:id="262" w:author="Perica, Tina" w:date="2020-05-03T23:14:00Z">
        <w:r w:rsidR="003762E8" w:rsidDel="00D60EF4">
          <w:delText>. We then</w:delText>
        </w:r>
        <w:r w:rsidR="00126EB4" w:rsidDel="00D60EF4">
          <w:delText xml:space="preserve"> </w:delText>
        </w:r>
      </w:del>
      <w:r w:rsidR="007D6A4C">
        <w:t>measure</w:t>
      </w:r>
      <w:r w:rsidR="00C62AE1">
        <w:t>d</w:t>
      </w:r>
      <w:r w:rsidR="007D6A4C">
        <w:t xml:space="preserve"> the</w:t>
      </w:r>
      <w:ins w:id="263" w:author="Perica, Tina" w:date="2020-05-03T23:15:00Z">
        <w:r w:rsidR="00D60EF4">
          <w:t>ir</w:t>
        </w:r>
      </w:ins>
      <w:r w:rsidR="007D6A4C">
        <w:t xml:space="preserve"> </w:t>
      </w:r>
      <w:r w:rsidR="009D3CB0">
        <w:t>effect</w:t>
      </w:r>
      <w:ins w:id="264" w:author="Perica, Tina" w:date="2020-05-03T23:15:00Z">
        <w:r w:rsidR="00D60EF4">
          <w:t>s</w:t>
        </w:r>
      </w:ins>
      <w:r w:rsidR="009D3CB0">
        <w:t xml:space="preserve"> </w:t>
      </w:r>
      <w:del w:id="265" w:author="Perica, Tina" w:date="2020-05-03T23:15:00Z">
        <w:r w:rsidR="009D3CB0" w:rsidDel="00D60EF4">
          <w:delText xml:space="preserve">of the mutations </w:delText>
        </w:r>
      </w:del>
      <w:r w:rsidR="009D3CB0">
        <w:t xml:space="preserve">on </w:t>
      </w:r>
      <w:r w:rsidR="007D6A4C">
        <w:t>GAP</w:t>
      </w:r>
      <w:r w:rsidR="00B913BF">
        <w:t>-</w:t>
      </w:r>
      <w:r w:rsidR="00C71F6B">
        <w:t xml:space="preserve">mediated </w:t>
      </w:r>
      <w:r w:rsidR="007D6A4C">
        <w:t>GTP hydrolysis and</w:t>
      </w:r>
      <w:r w:rsidR="00C62AE1">
        <w:t xml:space="preserve"> </w:t>
      </w:r>
      <w:r w:rsidR="007D6A4C">
        <w:t>GEF</w:t>
      </w:r>
      <w:r w:rsidR="00B913BF">
        <w:t>-</w:t>
      </w:r>
      <w:r w:rsidR="00C71F6B">
        <w:t xml:space="preserve">mediated </w:t>
      </w:r>
      <w:r w:rsidR="007D6A4C">
        <w:t>nucleotide exchange</w:t>
      </w:r>
      <w:r w:rsidR="003D3111">
        <w:t xml:space="preserve"> </w:t>
      </w:r>
      <w:r w:rsidR="003D3111" w:rsidRPr="003D3111">
        <w:rPr>
          <w:i/>
        </w:rPr>
        <w:t>in vitro</w:t>
      </w:r>
      <w:r w:rsidR="00C46983">
        <w:rPr>
          <w:i/>
        </w:rPr>
        <w:t xml:space="preserve"> </w:t>
      </w:r>
      <w:r w:rsidR="00C46983" w:rsidRPr="00C46983">
        <w:t>(</w:t>
      </w:r>
      <w:r w:rsidR="00C46983" w:rsidRPr="008E6259">
        <w:rPr>
          <w:b/>
        </w:rPr>
        <w:t>Fig. 3a,</w:t>
      </w:r>
      <w:r w:rsidR="000F6BA5">
        <w:rPr>
          <w:b/>
        </w:rPr>
        <w:t xml:space="preserve"> </w:t>
      </w:r>
      <w:r w:rsidR="00C46983" w:rsidRPr="008E6259">
        <w:rPr>
          <w:b/>
        </w:rPr>
        <w:t>b</w:t>
      </w:r>
      <w:r w:rsidR="00717C0A" w:rsidRPr="00717C0A">
        <w:rPr>
          <w:b/>
        </w:rPr>
        <w:t>,</w:t>
      </w:r>
      <w:r w:rsidR="00C46983" w:rsidRPr="00717C0A">
        <w:rPr>
          <w:b/>
        </w:rPr>
        <w:t xml:space="preserve"> </w:t>
      </w:r>
      <w:r w:rsidR="00C46983" w:rsidRPr="008E6259">
        <w:rPr>
          <w:b/>
        </w:rPr>
        <w:t>Extended Data Fig. 5</w:t>
      </w:r>
      <w:r w:rsidR="00C46983" w:rsidRPr="00DC406F">
        <w:t>,</w:t>
      </w:r>
      <w:r w:rsidR="00C46983" w:rsidRPr="00717C0A">
        <w:rPr>
          <w:b/>
        </w:rPr>
        <w:t xml:space="preserve"> </w:t>
      </w:r>
      <w:r w:rsidR="00FA3908" w:rsidRPr="008E6259">
        <w:rPr>
          <w:b/>
        </w:rPr>
        <w:t>Supplementary</w:t>
      </w:r>
      <w:r w:rsidR="00FF7F44">
        <w:rPr>
          <w:b/>
        </w:rPr>
        <w:t xml:space="preserve"> File 1</w:t>
      </w:r>
      <w:r w:rsidR="00FA3908" w:rsidRPr="008E6259">
        <w:rPr>
          <w:b/>
        </w:rPr>
        <w:t xml:space="preserve"> Figures </w:t>
      </w:r>
      <w:r w:rsidR="00F73342">
        <w:rPr>
          <w:b/>
        </w:rPr>
        <w:t>2</w:t>
      </w:r>
      <w:r w:rsidR="00FA3908" w:rsidRPr="008E6259">
        <w:rPr>
          <w:b/>
        </w:rPr>
        <w:t>,</w:t>
      </w:r>
      <w:r w:rsidR="000F6BA5">
        <w:rPr>
          <w:b/>
        </w:rPr>
        <w:t xml:space="preserve"> </w:t>
      </w:r>
      <w:r w:rsidR="00F73342">
        <w:rPr>
          <w:b/>
        </w:rPr>
        <w:t>3</w:t>
      </w:r>
      <w:r w:rsidR="00FA3908">
        <w:rPr>
          <w:b/>
        </w:rPr>
        <w:t xml:space="preserve">, </w:t>
      </w:r>
      <w:r w:rsidR="00C46983" w:rsidRPr="00DC406F">
        <w:t xml:space="preserve">and </w:t>
      </w:r>
      <w:r w:rsidR="00FA3908" w:rsidRPr="008E6259">
        <w:rPr>
          <w:b/>
        </w:rPr>
        <w:t>Tables</w:t>
      </w:r>
      <w:r w:rsidR="00C46983" w:rsidRPr="008E6259">
        <w:rPr>
          <w:b/>
        </w:rPr>
        <w:t xml:space="preserve"> </w:t>
      </w:r>
      <w:r w:rsidR="00FF7F44">
        <w:rPr>
          <w:b/>
        </w:rPr>
        <w:t>6</w:t>
      </w:r>
      <w:r w:rsidR="00F73342">
        <w:rPr>
          <w:b/>
        </w:rPr>
        <w:t>,</w:t>
      </w:r>
      <w:r w:rsidR="000F6BA5">
        <w:rPr>
          <w:b/>
        </w:rPr>
        <w:t xml:space="preserve"> </w:t>
      </w:r>
      <w:r w:rsidR="00FF7F44">
        <w:rPr>
          <w:b/>
        </w:rPr>
        <w:t>7</w:t>
      </w:r>
      <w:r w:rsidR="00C46983" w:rsidRPr="00C46983">
        <w:t>)</w:t>
      </w:r>
      <w:r w:rsidR="007D6A4C">
        <w:t>.</w:t>
      </w:r>
      <w:r w:rsidR="00AF159C" w:rsidDel="00AF159C">
        <w:t xml:space="preserve"> </w:t>
      </w:r>
      <w:r w:rsidR="00717C0A">
        <w:t>O</w:t>
      </w:r>
      <w:r w:rsidR="00C46983">
        <w:t xml:space="preserve">f the </w:t>
      </w:r>
      <w:r w:rsidR="00B76C7B">
        <w:t>2</w:t>
      </w:r>
      <w:r w:rsidR="00C46983">
        <w:t>2</w:t>
      </w:r>
      <w:r w:rsidR="00B76C7B">
        <w:t xml:space="preserve"> </w:t>
      </w:r>
      <w:r w:rsidR="00C46983">
        <w:t xml:space="preserve">Gsp1 point </w:t>
      </w:r>
      <w:r w:rsidR="00943D4A">
        <w:t>mutants</w:t>
      </w:r>
      <w:r w:rsidR="00C46983">
        <w:t xml:space="preserve">, </w:t>
      </w:r>
      <w:r w:rsidR="000B0DBD">
        <w:t xml:space="preserve">14 </w:t>
      </w:r>
      <w:r w:rsidR="00CF0506">
        <w:t>(</w:t>
      </w:r>
      <w:r w:rsidR="00C5525A">
        <w:t>all</w:t>
      </w:r>
      <w:r w:rsidR="001A3F1D">
        <w:t xml:space="preserve"> </w:t>
      </w:r>
      <w:r w:rsidR="00D040BB">
        <w:t xml:space="preserve">of </w:t>
      </w:r>
      <w:r w:rsidR="00CF0506">
        <w:t xml:space="preserve">which </w:t>
      </w:r>
      <w:r w:rsidR="00D040BB">
        <w:t>had strong GI profiles</w:t>
      </w:r>
      <w:r w:rsidR="00CF0506">
        <w:t xml:space="preserve"> </w:t>
      </w:r>
      <w:r w:rsidR="00C5525A">
        <w:t>except</w:t>
      </w:r>
      <w:r w:rsidR="00DB4466">
        <w:t xml:space="preserve"> </w:t>
      </w:r>
      <w:r w:rsidR="00071EA3">
        <w:t>K132H</w:t>
      </w:r>
      <w:r w:rsidR="00CF0506">
        <w:t xml:space="preserve">) </w:t>
      </w:r>
      <w:r w:rsidR="00B76C7B">
        <w:t xml:space="preserve">showed </w:t>
      </w:r>
      <w:r w:rsidR="000B0DBD">
        <w:t>3</w:t>
      </w:r>
      <w:r w:rsidR="00CA1D3C">
        <w:t>-</w:t>
      </w:r>
      <w:r w:rsidR="000B0DBD">
        <w:t xml:space="preserve"> </w:t>
      </w:r>
      <w:r w:rsidR="00B76C7B">
        <w:t xml:space="preserve">to </w:t>
      </w:r>
      <w:r w:rsidR="00383933">
        <w:t>&gt;200</w:t>
      </w:r>
      <w:r w:rsidR="00B76C7B">
        <w:t xml:space="preserve">-fold effect </w:t>
      </w:r>
      <w:r w:rsidR="00AB06B0">
        <w:t xml:space="preserve">on </w:t>
      </w:r>
      <w:r w:rsidR="00A21A32">
        <w:t>either</w:t>
      </w:r>
      <w:r w:rsidR="00AB06B0">
        <w:t xml:space="preserve"> </w:t>
      </w:r>
      <w:r w:rsidR="00805ADF">
        <w:t xml:space="preserve">or both of </w:t>
      </w:r>
      <w:r w:rsidR="007C0241">
        <w:t>the GAP</w:t>
      </w:r>
      <w:r w:rsidR="00B913BF">
        <w:t>-</w:t>
      </w:r>
      <w:r w:rsidR="007C0241">
        <w:t xml:space="preserve"> or GEF-mediated</w:t>
      </w:r>
      <w:r w:rsidR="00CC2EB3">
        <w:t xml:space="preserve"> reactions</w:t>
      </w:r>
      <w:r w:rsidR="005862EC">
        <w:t xml:space="preserve"> (</w:t>
      </w:r>
      <w:r w:rsidR="005862EC" w:rsidRPr="008E6259">
        <w:rPr>
          <w:b/>
        </w:rPr>
        <w:t>Extended Data Fig. 5</w:t>
      </w:r>
      <w:r w:rsidR="005862EC">
        <w:rPr>
          <w:b/>
        </w:rPr>
        <w:t>e</w:t>
      </w:r>
      <w:r w:rsidR="005862EC">
        <w:t>)</w:t>
      </w:r>
      <w:r w:rsidR="00CC2EB3">
        <w:t>.</w:t>
      </w:r>
      <w:r w:rsidR="007C0241">
        <w:t xml:space="preserve"> </w:t>
      </w:r>
      <w:r w:rsidR="007129D2">
        <w:t>In particular</w:t>
      </w:r>
      <w:r w:rsidR="00683E82">
        <w:t>,</w:t>
      </w:r>
      <w:r w:rsidR="00B76C7B">
        <w:t xml:space="preserve"> </w:t>
      </w:r>
      <w:r w:rsidR="00B93919">
        <w:t xml:space="preserve">mutations that are not in the interface with </w:t>
      </w:r>
      <w:r w:rsidR="00132C37">
        <w:t xml:space="preserve">the </w:t>
      </w:r>
      <w:r w:rsidR="00B93919">
        <w:t>GAP both increase</w:t>
      </w:r>
      <w:r w:rsidR="00EB6E9D">
        <w:t>d</w:t>
      </w:r>
      <w:r w:rsidR="00B93919">
        <w:t xml:space="preserve"> (3-fold, R108G mutant) </w:t>
      </w:r>
      <w:r w:rsidR="00516E4B">
        <w:t>and</w:t>
      </w:r>
      <w:r w:rsidR="00B93919">
        <w:t xml:space="preserve"> decrease</w:t>
      </w:r>
      <w:r w:rsidR="00EB6E9D">
        <w:t>d</w:t>
      </w:r>
      <w:r w:rsidR="00B93919">
        <w:t xml:space="preserve"> (10-fold, R78K, T34E/Q/A, and D79S mutants) the catalytic efficiency</w:t>
      </w:r>
      <w:r w:rsidR="00516E4B">
        <w:t xml:space="preserve"> of </w:t>
      </w:r>
      <w:r w:rsidR="00CF491D">
        <w:t xml:space="preserve">GAP-mediated </w:t>
      </w:r>
      <w:r w:rsidR="00516E4B">
        <w:t>GTP hydrolysis</w:t>
      </w:r>
      <w:r w:rsidR="00B93919">
        <w:t>, compared to wild</w:t>
      </w:r>
      <w:r w:rsidR="003D5FFF">
        <w:t>-</w:t>
      </w:r>
      <w:r w:rsidR="00B93919">
        <w:t>type Gsp1</w:t>
      </w:r>
      <w:r w:rsidR="000C2E05">
        <w:t xml:space="preserve"> (</w:t>
      </w:r>
      <w:r w:rsidR="000C2E05" w:rsidRPr="00863A55">
        <w:rPr>
          <w:b/>
        </w:rPr>
        <w:t>Fig. 3</w:t>
      </w:r>
      <w:r w:rsidR="00943D4A" w:rsidRPr="00863A55">
        <w:rPr>
          <w:b/>
        </w:rPr>
        <w:t>a</w:t>
      </w:r>
      <w:r w:rsidR="00C46983">
        <w:rPr>
          <w:b/>
        </w:rPr>
        <w:t>)</w:t>
      </w:r>
      <w:r w:rsidR="005829B8">
        <w:t>.</w:t>
      </w:r>
      <w:r w:rsidR="00B93919">
        <w:t xml:space="preserve"> </w:t>
      </w:r>
      <w:r w:rsidR="00115A7F">
        <w:t xml:space="preserve">As expected, </w:t>
      </w:r>
      <w:r w:rsidR="00B93919">
        <w:t xml:space="preserve">mutations in the interface with </w:t>
      </w:r>
      <w:r w:rsidR="00CB17B7">
        <w:t xml:space="preserve">the </w:t>
      </w:r>
      <w:r w:rsidR="00B93919">
        <w:t>GEF (K101, and R108) decrease</w:t>
      </w:r>
      <w:r w:rsidR="00EB6E9D">
        <w:t>d</w:t>
      </w:r>
      <w:r w:rsidR="00B93919">
        <w:t xml:space="preserve"> the catalytic efficiency </w:t>
      </w:r>
      <w:r w:rsidR="00BB24DC">
        <w:t xml:space="preserve">of GEF-mediated nucleotide exchange </w:t>
      </w:r>
      <w:r w:rsidR="00B93919">
        <w:t>&gt;40-fold</w:t>
      </w:r>
      <w:r w:rsidR="00002EF6">
        <w:t>. However,</w:t>
      </w:r>
      <w:r w:rsidR="00B93919">
        <w:t xml:space="preserve"> other mutations not in the GEF interface (R78K, Y157A) </w:t>
      </w:r>
      <w:r w:rsidR="00BB68DB">
        <w:t xml:space="preserve">also </w:t>
      </w:r>
      <w:r w:rsidR="00B93919">
        <w:t>decrease</w:t>
      </w:r>
      <w:r w:rsidR="00EB6E9D">
        <w:t>d</w:t>
      </w:r>
      <w:r w:rsidR="00B93919">
        <w:t xml:space="preserve"> the efficiency </w:t>
      </w:r>
      <w:r w:rsidR="00C8629E">
        <w:t>notably (</w:t>
      </w:r>
      <w:r w:rsidR="00B93919">
        <w:t>3- to 10-fold</w:t>
      </w:r>
      <w:r w:rsidR="00C8629E">
        <w:t xml:space="preserve">, </w:t>
      </w:r>
      <w:r w:rsidR="000C2E05" w:rsidRPr="00863A55">
        <w:rPr>
          <w:b/>
        </w:rPr>
        <w:t>Fig. 3</w:t>
      </w:r>
      <w:r w:rsidR="00CB17B7" w:rsidRPr="00863A55">
        <w:rPr>
          <w:b/>
        </w:rPr>
        <w:t>b</w:t>
      </w:r>
      <w:r w:rsidR="000C2E05">
        <w:t>)</w:t>
      </w:r>
      <w:r w:rsidR="00B93919">
        <w:t xml:space="preserve">. </w:t>
      </w:r>
      <w:r w:rsidR="00481250">
        <w:t>These results show</w:t>
      </w:r>
      <w:r w:rsidR="000B5A7B">
        <w:t xml:space="preserve"> that Gsp1 interface mutations </w:t>
      </w:r>
      <w:r w:rsidR="00481250">
        <w:t xml:space="preserve">are capable of </w:t>
      </w:r>
      <w:r w:rsidR="00406B90">
        <w:t>modulat</w:t>
      </w:r>
      <w:r w:rsidR="00481250">
        <w:t>ing</w:t>
      </w:r>
      <w:r w:rsidR="00406B90">
        <w:t xml:space="preserve"> </w:t>
      </w:r>
      <w:r w:rsidR="000B5A7B">
        <w:t xml:space="preserve">the GTPase cycle </w:t>
      </w:r>
      <w:r w:rsidR="007414B2">
        <w:t xml:space="preserve">by </w:t>
      </w:r>
      <w:r w:rsidR="00481250">
        <w:t xml:space="preserve">directly </w:t>
      </w:r>
      <w:r w:rsidR="007414B2">
        <w:t xml:space="preserve">affecting </w:t>
      </w:r>
      <w:r w:rsidR="00584710">
        <w:t>GTP hydrolysis and nucleotide exchange catalyzed by the</w:t>
      </w:r>
      <w:r w:rsidR="000303A1">
        <w:t xml:space="preserve"> two core switch regulators, GAP and GEF. </w:t>
      </w:r>
      <w:r w:rsidR="00481250">
        <w:t xml:space="preserve">Moreover, since </w:t>
      </w:r>
      <w:r w:rsidR="007A04A8">
        <w:t xml:space="preserve">seven </w:t>
      </w:r>
      <w:r w:rsidR="004B4F4E">
        <w:t xml:space="preserve">out of </w:t>
      </w:r>
      <w:r w:rsidR="00E81D5A">
        <w:t xml:space="preserve">the </w:t>
      </w:r>
      <w:r w:rsidR="007A04A8">
        <w:t xml:space="preserve">14 mutations with larger than 3-fold effects </w:t>
      </w:r>
      <w:r w:rsidR="00781343">
        <w:t xml:space="preserve">are </w:t>
      </w:r>
      <w:r w:rsidR="004B4F4E">
        <w:t xml:space="preserve">located </w:t>
      </w:r>
      <w:r w:rsidR="00BB7548">
        <w:t>outside</w:t>
      </w:r>
      <w:r w:rsidR="004B4F4E">
        <w:t xml:space="preserve"> of</w:t>
      </w:r>
      <w:r w:rsidR="00BB7548">
        <w:t xml:space="preserve"> the</w:t>
      </w:r>
      <w:r w:rsidR="00FF7C61">
        <w:t xml:space="preserve"> </w:t>
      </w:r>
      <w:r w:rsidR="00481250">
        <w:t xml:space="preserve">interfaces with </w:t>
      </w:r>
      <w:r w:rsidR="007A04A8">
        <w:t xml:space="preserve">either </w:t>
      </w:r>
      <w:r w:rsidR="004B4F4E">
        <w:t xml:space="preserve">the GAP </w:t>
      </w:r>
      <w:r w:rsidR="007A04A8">
        <w:t xml:space="preserve">or the </w:t>
      </w:r>
      <w:r w:rsidR="004B4F4E">
        <w:t>GEF</w:t>
      </w:r>
      <w:r w:rsidR="00CE1F86">
        <w:t xml:space="preserve"> as well as outside the known switch regions</w:t>
      </w:r>
      <w:r w:rsidR="007A04A8">
        <w:t xml:space="preserve">, </w:t>
      </w:r>
      <w:r w:rsidR="00481250">
        <w:t xml:space="preserve">our data </w:t>
      </w:r>
      <w:r w:rsidR="00D90CB4">
        <w:t>suggest</w:t>
      </w:r>
      <w:r w:rsidR="00946930">
        <w:t xml:space="preserve"> </w:t>
      </w:r>
      <w:r w:rsidR="00481250">
        <w:t>considerable, previously unappreciated, allostery in the GTPase switch</w:t>
      </w:r>
      <w:r w:rsidR="000B5A7B">
        <w:t>.</w:t>
      </w:r>
    </w:p>
    <w:p w14:paraId="11D2B1B0" w14:textId="5BCB709D" w:rsidR="008F2225" w:rsidRDefault="007C7522" w:rsidP="002A4ADD">
      <w:r>
        <w:t>To</w:t>
      </w:r>
      <w:r w:rsidR="00AA7FF7">
        <w:t xml:space="preserve"> </w:t>
      </w:r>
      <w:r w:rsidR="00DB797B">
        <w:t>probe</w:t>
      </w:r>
      <w:r w:rsidR="00AA7FF7">
        <w:t xml:space="preserve"> the </w:t>
      </w:r>
      <w:r w:rsidR="005756CD">
        <w:t>mechanis</w:t>
      </w:r>
      <w:r w:rsidR="00936839">
        <w:t>m</w:t>
      </w:r>
      <w:r w:rsidR="005756CD">
        <w:t xml:space="preserve"> of the</w:t>
      </w:r>
      <w:r w:rsidR="00EC5944">
        <w:t>se</w:t>
      </w:r>
      <w:r w:rsidR="0034265E">
        <w:t xml:space="preserve"> </w:t>
      </w:r>
      <w:r w:rsidR="007F3A46">
        <w:t xml:space="preserve">allosteric </w:t>
      </w:r>
      <w:r w:rsidR="00B46FB9">
        <w:t>effect</w:t>
      </w:r>
      <w:r w:rsidR="00660AF7">
        <w:t>s</w:t>
      </w:r>
      <w:r w:rsidR="004B4F4E">
        <w:t>,</w:t>
      </w:r>
      <w:r w:rsidR="00AA7FF7">
        <w:t xml:space="preserve"> we </w:t>
      </w:r>
      <w:r w:rsidR="00936839">
        <w:t xml:space="preserve">examined the impact of Gsp1 point mutations on the conformational distribution in the active site of GTP-bound Gsp1 </w:t>
      </w:r>
      <w:r w:rsidR="00AA7FF7">
        <w:t>us</w:t>
      </w:r>
      <w:r w:rsidR="00936839">
        <w:t>ing</w:t>
      </w:r>
      <w:r w:rsidR="00AA7FF7">
        <w:t xml:space="preserve"> </w:t>
      </w:r>
      <w:r w:rsidR="0096195C">
        <w:t xml:space="preserve">1D </w:t>
      </w:r>
      <w:r w:rsidR="00237CA1" w:rsidRPr="00516E4B">
        <w:rPr>
          <w:vertAlign w:val="superscript"/>
        </w:rPr>
        <w:t>31</w:t>
      </w:r>
      <w:r w:rsidR="00237CA1">
        <w:t xml:space="preserve">P </w:t>
      </w:r>
      <w:r w:rsidR="00EA74E3">
        <w:t>nuclear magnetic resonance (</w:t>
      </w:r>
      <w:r w:rsidR="00237CA1">
        <w:t>NMR</w:t>
      </w:r>
      <w:r w:rsidR="00EA74E3">
        <w:t>)</w:t>
      </w:r>
      <w:r w:rsidR="00A523A5">
        <w:t xml:space="preserve"> spectroscopy</w:t>
      </w:r>
      <w:r w:rsidR="00645E6A">
        <w:t>. Similar to</w:t>
      </w:r>
      <w:r w:rsidR="00132C37">
        <w:t xml:space="preserve"> </w:t>
      </w:r>
      <w:r w:rsidR="00AC4748">
        <w:t>the human homolog Ran</w:t>
      </w:r>
      <w:r w:rsidR="00186F9C">
        <w:t>{Geyer, 1999, r04729}</w:t>
      </w:r>
      <w:r w:rsidR="007A2D30">
        <w:t>,</w:t>
      </w:r>
      <w:r w:rsidR="0045687A">
        <w:t xml:space="preserve"> </w:t>
      </w:r>
      <w:r w:rsidR="00DF3DAE">
        <w:t xml:space="preserve">1D </w:t>
      </w:r>
      <w:r w:rsidR="00DF3DAE" w:rsidRPr="00516E4B">
        <w:rPr>
          <w:vertAlign w:val="superscript"/>
        </w:rPr>
        <w:t>31</w:t>
      </w:r>
      <w:r w:rsidR="00DF3DAE">
        <w:t>P NMR spectra of</w:t>
      </w:r>
      <w:r w:rsidR="00DF3DAE" w:rsidRPr="00C25290">
        <w:rPr>
          <w:i/>
        </w:rPr>
        <w:t xml:space="preserve"> </w:t>
      </w:r>
      <w:r w:rsidR="0094649A" w:rsidRPr="00C25290">
        <w:rPr>
          <w:i/>
        </w:rPr>
        <w:t>S. cerevisiae</w:t>
      </w:r>
      <w:r w:rsidR="0094649A">
        <w:t xml:space="preserve"> </w:t>
      </w:r>
      <w:r w:rsidR="0076717D">
        <w:t xml:space="preserve">wild-type </w:t>
      </w:r>
      <w:r w:rsidR="0045687A">
        <w:t>Gsp1:GTP show</w:t>
      </w:r>
      <w:r w:rsidR="00B111C4">
        <w:t>e</w:t>
      </w:r>
      <w:r w:rsidR="00835F99">
        <w:t>d</w:t>
      </w:r>
      <w:r w:rsidR="00FC3108">
        <w:t xml:space="preserve"> two </w:t>
      </w:r>
      <w:r w:rsidR="00C511DC">
        <w:t xml:space="preserve">distinct </w:t>
      </w:r>
      <w:r w:rsidR="00BD2C95">
        <w:t>peaks</w:t>
      </w:r>
      <w:r w:rsidR="00C511DC">
        <w:t xml:space="preserve"> </w:t>
      </w:r>
      <w:r w:rsidR="004C4876">
        <w:t xml:space="preserve">for </w:t>
      </w:r>
      <w:r w:rsidR="00753507">
        <w:t xml:space="preserve">the </w:t>
      </w:r>
      <w:r w:rsidR="00753507">
        <w:rPr>
          <w:lang w:val="el-GR"/>
        </w:rPr>
        <w:t>γ</w:t>
      </w:r>
      <w:r w:rsidR="00753507">
        <w:t>-phosphate</w:t>
      </w:r>
      <w:r w:rsidR="00EA74E3">
        <w:t xml:space="preserve"> </w:t>
      </w:r>
      <w:r w:rsidR="00FD6333">
        <w:t>of bound GTP</w:t>
      </w:r>
      <w:r w:rsidR="00753507">
        <w:t xml:space="preserve"> </w:t>
      </w:r>
      <w:r w:rsidR="00A23BA5">
        <w:t>arising from differences in</w:t>
      </w:r>
      <w:r w:rsidR="00A236BF">
        <w:t xml:space="preserve"> </w:t>
      </w:r>
      <w:r w:rsidR="006C04D7">
        <w:t xml:space="preserve">the </w:t>
      </w:r>
      <w:r w:rsidR="00A236BF">
        <w:t>local chemical environment</w:t>
      </w:r>
      <w:r w:rsidR="00DF3DAE">
        <w:t xml:space="preserve"> of the </w:t>
      </w:r>
      <w:r w:rsidR="00DF3DAE">
        <w:rPr>
          <w:lang w:val="el-GR"/>
        </w:rPr>
        <w:t>γ</w:t>
      </w:r>
      <w:r w:rsidR="00DF3DAE">
        <w:t>-phosphate</w:t>
      </w:r>
      <w:r w:rsidR="00A236BF">
        <w:t xml:space="preserve"> </w:t>
      </w:r>
      <w:r w:rsidR="00C71F6B">
        <w:t>in each of two</w:t>
      </w:r>
      <w:r w:rsidR="00A236BF">
        <w:t xml:space="preserve"> </w:t>
      </w:r>
      <w:r w:rsidR="00A23BA5">
        <w:t xml:space="preserve">distinct </w:t>
      </w:r>
      <w:r w:rsidR="00A23BA5">
        <w:lastRenderedPageBreak/>
        <w:t>c</w:t>
      </w:r>
      <w:r w:rsidR="004C4876">
        <w:t xml:space="preserve">onformations </w:t>
      </w:r>
      <w:r w:rsidR="0096195C">
        <w:t>(</w:t>
      </w:r>
      <w:r w:rsidR="00CE1F86">
        <w:t xml:space="preserve">termed </w:t>
      </w:r>
      <w:r w:rsidR="0096195C">
        <w:rPr>
          <w:lang w:val="el-GR"/>
        </w:rPr>
        <w:t>γ</w:t>
      </w:r>
      <w:r w:rsidR="0096195C">
        <w:t xml:space="preserve">1 and </w:t>
      </w:r>
      <w:r w:rsidR="0096195C">
        <w:rPr>
          <w:lang w:val="el-GR"/>
        </w:rPr>
        <w:t>γ</w:t>
      </w:r>
      <w:r w:rsidR="0096195C">
        <w:t xml:space="preserve">2) </w:t>
      </w:r>
      <w:r w:rsidR="00D46EC4">
        <w:t>(</w:t>
      </w:r>
      <w:r w:rsidR="00D46EC4" w:rsidRPr="00863A55">
        <w:rPr>
          <w:b/>
        </w:rPr>
        <w:t xml:space="preserve">Extended Data Fig. </w:t>
      </w:r>
      <w:r w:rsidR="003D3D2F" w:rsidRPr="00863A55">
        <w:rPr>
          <w:b/>
        </w:rPr>
        <w:t>6</w:t>
      </w:r>
      <w:r w:rsidR="005862EC">
        <w:rPr>
          <w:b/>
        </w:rPr>
        <w:t>a</w:t>
      </w:r>
      <w:r w:rsidR="00D46EC4">
        <w:t>)</w:t>
      </w:r>
      <w:r w:rsidR="00D266BD">
        <w:t xml:space="preserve">. </w:t>
      </w:r>
      <w:r w:rsidR="00A94BD0">
        <w:t>While 87% of wild</w:t>
      </w:r>
      <w:r w:rsidR="003D5FFF">
        <w:t>-</w:t>
      </w:r>
      <w:r w:rsidR="00A94BD0">
        <w:t xml:space="preserve">type Gsp1:GTP </w:t>
      </w:r>
      <w:r w:rsidR="00D5111C">
        <w:t>wa</w:t>
      </w:r>
      <w:r w:rsidR="00A94BD0">
        <w:t xml:space="preserve">s in </w:t>
      </w:r>
      <w:r w:rsidR="00440D7E">
        <w:t>the</w:t>
      </w:r>
      <w:r w:rsidR="00A94BD0">
        <w:t xml:space="preserve"> </w:t>
      </w:r>
      <w:r w:rsidR="00C71F6B">
        <w:rPr>
          <w:lang w:val="el-GR"/>
        </w:rPr>
        <w:t>γ</w:t>
      </w:r>
      <w:r w:rsidR="00C71F6B">
        <w:t>2</w:t>
      </w:r>
      <w:r w:rsidR="00884C3E">
        <w:t xml:space="preserve"> state</w:t>
      </w:r>
      <w:r w:rsidR="00C71F6B">
        <w:t xml:space="preserve"> </w:t>
      </w:r>
      <w:r w:rsidR="00A94BD0">
        <w:t>conformation</w:t>
      </w:r>
      <w:r w:rsidR="00A94BD0" w:rsidRPr="00354076">
        <w:t xml:space="preserve">, the </w:t>
      </w:r>
      <w:r w:rsidR="00615EEE">
        <w:t>populations</w:t>
      </w:r>
      <w:r w:rsidR="00A94BD0" w:rsidRPr="00354076">
        <w:t xml:space="preserve"> </w:t>
      </w:r>
      <w:r w:rsidR="003624FB">
        <w:t xml:space="preserve">of the </w:t>
      </w:r>
      <w:r w:rsidR="003624FB">
        <w:rPr>
          <w:lang w:val="el-GR"/>
        </w:rPr>
        <w:t>γ</w:t>
      </w:r>
      <w:r w:rsidR="003624FB">
        <w:t>2 state</w:t>
      </w:r>
      <w:r w:rsidR="003624FB" w:rsidRPr="00354076">
        <w:t xml:space="preserve"> </w:t>
      </w:r>
      <w:r w:rsidR="003624FB">
        <w:t xml:space="preserve">in </w:t>
      </w:r>
      <w:r w:rsidR="007D5AA9">
        <w:t xml:space="preserve">Gsp1 </w:t>
      </w:r>
      <w:r w:rsidR="003624FB">
        <w:t xml:space="preserve">mutants </w:t>
      </w:r>
      <w:r w:rsidR="00A94BD0" w:rsidRPr="00354076">
        <w:t>range</w:t>
      </w:r>
      <w:r w:rsidR="00615EEE">
        <w:t>d</w:t>
      </w:r>
      <w:r w:rsidR="00A94BD0" w:rsidRPr="00354076">
        <w:t xml:space="preserve"> from </w:t>
      </w:r>
      <w:r w:rsidR="00440D7E">
        <w:t xml:space="preserve">close to </w:t>
      </w:r>
      <w:r w:rsidR="00A94BD0" w:rsidRPr="00354076">
        <w:t>0%</w:t>
      </w:r>
      <w:r w:rsidR="00C71F6B">
        <w:t xml:space="preserve"> </w:t>
      </w:r>
      <w:r w:rsidR="00A94BD0" w:rsidRPr="00354076">
        <w:t xml:space="preserve">for T34E and T34Q, to </w:t>
      </w:r>
      <w:r w:rsidR="00440D7E">
        <w:t xml:space="preserve">close to </w:t>
      </w:r>
      <w:r w:rsidR="00A94BD0" w:rsidRPr="00354076">
        <w:t>100% for H141R, Y157A, and</w:t>
      </w:r>
      <w:r w:rsidR="000C2E05" w:rsidRPr="00354076">
        <w:t xml:space="preserve"> K132H (</w:t>
      </w:r>
      <w:r w:rsidR="000C2E05" w:rsidRPr="00863A55">
        <w:rPr>
          <w:b/>
        </w:rPr>
        <w:t>Fig. 3</w:t>
      </w:r>
      <w:r w:rsidR="008C4140" w:rsidRPr="00863A55">
        <w:rPr>
          <w:b/>
        </w:rPr>
        <w:t>c</w:t>
      </w:r>
      <w:r w:rsidR="000C2E05" w:rsidRPr="00354076">
        <w:t>)</w:t>
      </w:r>
      <w:r w:rsidR="00486472">
        <w:t>.</w:t>
      </w:r>
      <w:r w:rsidR="00401150">
        <w:t xml:space="preserve"> </w:t>
      </w:r>
      <w:r w:rsidR="00D5111C">
        <w:t xml:space="preserve">Remarkably, </w:t>
      </w:r>
      <w:r w:rsidR="00F141AE">
        <w:t>these interface sites</w:t>
      </w:r>
      <w:r w:rsidR="00993C07">
        <w:t xml:space="preserve"> </w:t>
      </w:r>
      <w:r w:rsidR="00B07FDF">
        <w:t xml:space="preserve">are at least 18 </w:t>
      </w:r>
      <w:r w:rsidR="00B07FDF" w:rsidRPr="00955687">
        <w:rPr>
          <w:lang w:val="en-GB"/>
        </w:rPr>
        <w:t>Å</w:t>
      </w:r>
      <w:r w:rsidR="00B07FDF">
        <w:t xml:space="preserve"> away from the </w:t>
      </w:r>
      <w:r w:rsidR="00405650">
        <w:rPr>
          <w:lang w:val="el-GR"/>
        </w:rPr>
        <w:t>γ</w:t>
      </w:r>
      <w:r w:rsidR="003D6F42">
        <w:t xml:space="preserve"> phosphate of Gsp1-bound GTP</w:t>
      </w:r>
      <w:r w:rsidR="005862EC">
        <w:t xml:space="preserve"> (</w:t>
      </w:r>
      <w:r w:rsidR="005862EC" w:rsidRPr="007E4475">
        <w:rPr>
          <w:b/>
        </w:rPr>
        <w:t>Fig. 3d</w:t>
      </w:r>
      <w:r w:rsidR="008E4938" w:rsidRPr="007E4475">
        <w:rPr>
          <w:b/>
        </w:rPr>
        <w:t>,</w:t>
      </w:r>
      <w:r w:rsidR="000F6BA5">
        <w:rPr>
          <w:b/>
        </w:rPr>
        <w:t xml:space="preserve"> </w:t>
      </w:r>
      <w:r w:rsidR="008E4938" w:rsidRPr="007E4475">
        <w:rPr>
          <w:b/>
        </w:rPr>
        <w:t>e</w:t>
      </w:r>
      <w:r w:rsidR="005862EC">
        <w:t>)</w:t>
      </w:r>
      <w:r w:rsidR="00D5111C">
        <w:t xml:space="preserve">. </w:t>
      </w:r>
    </w:p>
    <w:p w14:paraId="76D6C59A" w14:textId="179AE747" w:rsidR="00D06DAF" w:rsidRDefault="00D576B9" w:rsidP="002A4ADD">
      <w:r>
        <w:t>Prior wo</w:t>
      </w:r>
      <w:r w:rsidR="00560387">
        <w:t>r</w:t>
      </w:r>
      <w:r>
        <w:t xml:space="preserve">k on </w:t>
      </w:r>
      <w:r w:rsidR="00B0108A">
        <w:t>human Ran</w:t>
      </w:r>
      <w:r w:rsidR="00186F9C">
        <w:t>{Geyer, 1999 #139}</w:t>
      </w:r>
      <w:r>
        <w:t xml:space="preserve"> </w:t>
      </w:r>
      <w:r w:rsidR="00A82015">
        <w:t>and the related GTPase Ras</w:t>
      </w:r>
      <w:r w:rsidR="00186F9C">
        <w:t>{Geyer, 1996 #118}</w:t>
      </w:r>
      <w:r w:rsidR="00A82015">
        <w:t xml:space="preserve"> </w:t>
      </w:r>
      <w:r>
        <w:t xml:space="preserve">had </w:t>
      </w:r>
      <w:r w:rsidR="00AB3F18">
        <w:t>implicated</w:t>
      </w:r>
      <w:r w:rsidR="00AB3F18" w:rsidRPr="00603DDA">
        <w:t xml:space="preserve"> </w:t>
      </w:r>
      <w:r w:rsidR="00603DDA" w:rsidRPr="00603DDA">
        <w:t>the γ</w:t>
      </w:r>
      <w:r w:rsidR="00B0108A">
        <w:t>2</w:t>
      </w:r>
      <w:r w:rsidR="00603DDA" w:rsidRPr="00603DDA">
        <w:t xml:space="preserve"> state </w:t>
      </w:r>
      <w:r w:rsidR="00AB3F18">
        <w:t>conformation in effector binding</w:t>
      </w:r>
      <w:r>
        <w:t xml:space="preserve">. </w:t>
      </w:r>
      <w:r w:rsidR="00AA6A9B">
        <w:t xml:space="preserve">Here we observe a striking linear relationship when plotting the </w:t>
      </w:r>
      <w:r w:rsidR="00F23734">
        <w:rPr>
          <w:lang w:val="el-GR"/>
        </w:rPr>
        <w:t>γ</w:t>
      </w:r>
      <w:r w:rsidR="00F23734">
        <w:t xml:space="preserve">2 state </w:t>
      </w:r>
      <w:r w:rsidR="00AA6A9B">
        <w:t xml:space="preserve">population </w:t>
      </w:r>
      <w:r w:rsidR="00F23734">
        <w:t>in</w:t>
      </w:r>
      <w:r w:rsidR="00AA6A9B">
        <w:t xml:space="preserve"> the different Gsp1 mutants</w:t>
      </w:r>
      <w:r w:rsidR="0000667E">
        <w:t xml:space="preserve"> </w:t>
      </w:r>
      <w:r w:rsidR="00AA6A9B">
        <w:t>against</w:t>
      </w:r>
      <w:r w:rsidR="0000667E">
        <w:t xml:space="preserve"> the</w:t>
      </w:r>
      <w:r w:rsidR="002E2637">
        <w:t>ir effects on</w:t>
      </w:r>
      <w:r w:rsidR="0000667E">
        <w:t xml:space="preserve"> relative catalytic efficiency of </w:t>
      </w:r>
      <w:r w:rsidR="0000667E" w:rsidRPr="0053097E">
        <w:t>GAP</w:t>
      </w:r>
      <w:r w:rsidR="0000667E">
        <w:t>-mediated</w:t>
      </w:r>
      <w:r w:rsidR="0000667E" w:rsidRPr="0053097E">
        <w:t xml:space="preserve"> GTP hydrolysis</w:t>
      </w:r>
      <w:r w:rsidR="0000667E">
        <w:t xml:space="preserve"> </w:t>
      </w:r>
      <w:r w:rsidR="0000667E" w:rsidRPr="00371CFA">
        <w:rPr>
          <w:b/>
        </w:rPr>
        <w:t>(</w:t>
      </w:r>
      <w:r w:rsidR="0000667E" w:rsidRPr="00863A55">
        <w:rPr>
          <w:b/>
        </w:rPr>
        <w:t>Fig. 3</w:t>
      </w:r>
      <w:r w:rsidR="0000667E">
        <w:rPr>
          <w:b/>
        </w:rPr>
        <w:t>f</w:t>
      </w:r>
      <w:r w:rsidR="0000667E" w:rsidRPr="0053097E">
        <w:t>)</w:t>
      </w:r>
      <w:r w:rsidR="0000667E">
        <w:t xml:space="preserve"> and intrinsic GTP hydrolysis (</w:t>
      </w:r>
      <w:r w:rsidR="0000667E" w:rsidRPr="007E4475">
        <w:rPr>
          <w:b/>
        </w:rPr>
        <w:t xml:space="preserve">Supplementary </w:t>
      </w:r>
      <w:r w:rsidR="0000667E">
        <w:rPr>
          <w:b/>
        </w:rPr>
        <w:t>File 1 Table 8</w:t>
      </w:r>
      <w:r w:rsidR="0000667E" w:rsidRPr="007E4475">
        <w:rPr>
          <w:b/>
        </w:rPr>
        <w:t>,</w:t>
      </w:r>
      <w:r w:rsidR="0000667E">
        <w:t xml:space="preserve"> </w:t>
      </w:r>
      <w:r w:rsidR="0000667E" w:rsidRPr="00863A55">
        <w:rPr>
          <w:b/>
        </w:rPr>
        <w:t>Extended Data Fig. 6</w:t>
      </w:r>
      <w:r w:rsidR="0000667E">
        <w:rPr>
          <w:b/>
        </w:rPr>
        <w:t xml:space="preserve">b, </w:t>
      </w:r>
      <w:r w:rsidR="0000667E" w:rsidRPr="00863A55">
        <w:rPr>
          <w:b/>
        </w:rPr>
        <w:t>c</w:t>
      </w:r>
      <w:r w:rsidR="0000667E">
        <w:t xml:space="preserve">). These </w:t>
      </w:r>
      <w:r w:rsidR="0057772D">
        <w:t>experiments</w:t>
      </w:r>
      <w:r w:rsidR="0000667E">
        <w:t xml:space="preserve"> </w:t>
      </w:r>
      <w:r w:rsidR="00E37700">
        <w:t xml:space="preserve">directly </w:t>
      </w:r>
      <w:r w:rsidR="008D1885">
        <w:t xml:space="preserve">quantify the allosteric effects of the mutations and </w:t>
      </w:r>
      <w:r w:rsidR="0000667E">
        <w:t>indicate that the</w:t>
      </w:r>
      <w:r w:rsidR="0000667E" w:rsidRPr="0053097E">
        <w:t xml:space="preserve"> </w:t>
      </w:r>
      <w:r w:rsidR="0000667E">
        <w:rPr>
          <w:lang w:val="el-GR"/>
        </w:rPr>
        <w:t>γ</w:t>
      </w:r>
      <w:r w:rsidR="0000667E" w:rsidRPr="0053097E">
        <w:t>2</w:t>
      </w:r>
      <w:r w:rsidR="0000667E">
        <w:t xml:space="preserve"> state</w:t>
      </w:r>
      <w:r w:rsidR="0000667E" w:rsidRPr="0053097E">
        <w:t xml:space="preserve"> represents </w:t>
      </w:r>
      <w:r w:rsidR="0000667E">
        <w:t>the</w:t>
      </w:r>
      <w:r w:rsidR="0000667E" w:rsidRPr="0053097E">
        <w:t xml:space="preserve"> </w:t>
      </w:r>
      <w:r w:rsidR="0000667E">
        <w:t>hydrolysis-competent</w:t>
      </w:r>
      <w:r w:rsidR="0000667E" w:rsidRPr="0053097E">
        <w:t xml:space="preserve"> conformation of Gsp1</w:t>
      </w:r>
      <w:r w:rsidR="0000667E">
        <w:t>:GTP</w:t>
      </w:r>
      <w:r w:rsidR="000B70B9">
        <w:t>.</w:t>
      </w:r>
      <w:r w:rsidR="0000667E" w:rsidRPr="0053097E">
        <w:t xml:space="preserve"> </w:t>
      </w:r>
      <w:r w:rsidR="0000667E">
        <w:t>E</w:t>
      </w:r>
      <w:r w:rsidR="0000667E" w:rsidRPr="0053097E">
        <w:t xml:space="preserve">xceptions </w:t>
      </w:r>
      <w:r w:rsidR="0000667E">
        <w:t>to th</w:t>
      </w:r>
      <w:r w:rsidR="008506D4">
        <w:t>e</w:t>
      </w:r>
      <w:r w:rsidR="0000667E">
        <w:t xml:space="preserve"> linear relationship are the</w:t>
      </w:r>
      <w:r w:rsidR="0000667E" w:rsidRPr="0053097E">
        <w:t xml:space="preserve"> K132H </w:t>
      </w:r>
      <w:r w:rsidR="0000667E">
        <w:t>mutation</w:t>
      </w:r>
      <w:r w:rsidR="0000667E" w:rsidRPr="0053097E">
        <w:t>, which is in the core of the</w:t>
      </w:r>
      <w:r w:rsidR="0000667E">
        <w:t xml:space="preserve"> GAP</w:t>
      </w:r>
      <w:r w:rsidR="0000667E" w:rsidRPr="0053097E">
        <w:t xml:space="preserve"> interface</w:t>
      </w:r>
      <w:r w:rsidR="0000667E">
        <w:t xml:space="preserve"> and is hence expected to directly affect the interaction with the GAP</w:t>
      </w:r>
      <w:r w:rsidR="0000667E" w:rsidRPr="0053097E">
        <w:t xml:space="preserve">, </w:t>
      </w:r>
      <w:r w:rsidR="0000667E">
        <w:t>and the</w:t>
      </w:r>
      <w:r w:rsidR="0000667E" w:rsidRPr="0053097E">
        <w:t xml:space="preserve"> D79S and R78K</w:t>
      </w:r>
      <w:r w:rsidR="0000667E">
        <w:t xml:space="preserve"> mutations</w:t>
      </w:r>
      <w:r w:rsidR="0000667E" w:rsidRPr="0053097E">
        <w:t xml:space="preserve">, which are </w:t>
      </w:r>
      <w:r w:rsidR="0000667E">
        <w:t xml:space="preserve">on the edge of the GTPase </w:t>
      </w:r>
      <w:r w:rsidR="0000667E" w:rsidRPr="0053097E">
        <w:t>switch II</w:t>
      </w:r>
      <w:r w:rsidR="0000667E">
        <w:t xml:space="preserve"> region (</w:t>
      </w:r>
      <w:r w:rsidR="0000667E" w:rsidRPr="0053097E">
        <w:t>from residues 69 to 77</w:t>
      </w:r>
      <w:r w:rsidR="0000667E">
        <w:t xml:space="preserve">) and could lead to additional perturbations of the nucleotide binding site geometry. </w:t>
      </w:r>
      <w:r w:rsidR="004B0A1E">
        <w:t xml:space="preserve">Taken together, the </w:t>
      </w:r>
      <w:r w:rsidR="004B0A1E" w:rsidRPr="005925F7">
        <w:rPr>
          <w:vertAlign w:val="superscript"/>
        </w:rPr>
        <w:t>31</w:t>
      </w:r>
      <w:r w:rsidR="004B0A1E">
        <w:t xml:space="preserve">P </w:t>
      </w:r>
      <w:r w:rsidR="005925F7">
        <w:t xml:space="preserve">NMR and kinetic data </w:t>
      </w:r>
      <w:r w:rsidR="004F0C3E">
        <w:t xml:space="preserve">support a </w:t>
      </w:r>
      <w:r w:rsidR="00935C6B">
        <w:t xml:space="preserve">molecular </w:t>
      </w:r>
      <w:r w:rsidR="004F0C3E">
        <w:t>mechanism whereby</w:t>
      </w:r>
      <w:r w:rsidR="00B05DA4">
        <w:t xml:space="preserve"> Gsp1 interface mutations</w:t>
      </w:r>
      <w:r w:rsidR="00884C3E">
        <w:t xml:space="preserve"> allosteric</w:t>
      </w:r>
      <w:r w:rsidR="00B05DA4">
        <w:t>ally</w:t>
      </w:r>
      <w:r w:rsidR="00884C3E">
        <w:t xml:space="preserve"> </w:t>
      </w:r>
      <w:r w:rsidR="00954E33">
        <w:t xml:space="preserve">shift </w:t>
      </w:r>
      <w:r w:rsidR="00B05DA4">
        <w:t>the</w:t>
      </w:r>
      <w:r w:rsidR="00884C3E">
        <w:t xml:space="preserve"> conformational distribution at the active site</w:t>
      </w:r>
      <w:r w:rsidR="006915FF">
        <w:t xml:space="preserve"> </w:t>
      </w:r>
      <w:r w:rsidR="00F66A5B">
        <w:t xml:space="preserve">which </w:t>
      </w:r>
      <w:r w:rsidR="002810E6">
        <w:t xml:space="preserve">in turn </w:t>
      </w:r>
      <w:r w:rsidR="00914489">
        <w:t>alters</w:t>
      </w:r>
      <w:r w:rsidR="007530AE">
        <w:t xml:space="preserve"> </w:t>
      </w:r>
      <w:r w:rsidR="00387D9F">
        <w:t xml:space="preserve">the GTPase switch cycle. </w:t>
      </w:r>
      <w:r w:rsidR="00FA54BE">
        <w:t>Interestingly, t</w:t>
      </w:r>
      <w:r w:rsidR="00A15E26" w:rsidRPr="0053097E">
        <w:t xml:space="preserve">he </w:t>
      </w:r>
      <w:r w:rsidR="00C012FE">
        <w:t xml:space="preserve">allosteric </w:t>
      </w:r>
      <w:r w:rsidR="00A15E26" w:rsidRPr="0053097E">
        <w:t>mutatio</w:t>
      </w:r>
      <w:r w:rsidR="00C46516" w:rsidRPr="0053097E">
        <w:t>ns</w:t>
      </w:r>
      <w:r w:rsidR="00EA15FD" w:rsidRPr="00EA15FD">
        <w:t xml:space="preserve"> </w:t>
      </w:r>
      <w:r w:rsidR="00F97C49">
        <w:t xml:space="preserve">we </w:t>
      </w:r>
      <w:r w:rsidR="009A64CD">
        <w:t>show here</w:t>
      </w:r>
      <w:r w:rsidR="00405650">
        <w:t xml:space="preserve"> </w:t>
      </w:r>
      <w:r w:rsidR="007136DC">
        <w:t xml:space="preserve">to </w:t>
      </w:r>
      <w:r w:rsidR="00C46516" w:rsidRPr="0053097E">
        <w:t>tu</w:t>
      </w:r>
      <w:r w:rsidR="00351E80" w:rsidRPr="0053097E">
        <w:t xml:space="preserve">ne the </w:t>
      </w:r>
      <w:r w:rsidR="005251DC">
        <w:t xml:space="preserve">distribution of the </w:t>
      </w:r>
      <w:r w:rsidR="00351E80" w:rsidRPr="0053097E">
        <w:t>cataly</w:t>
      </w:r>
      <w:r w:rsidR="00A15E26" w:rsidRPr="0053097E">
        <w:t xml:space="preserve">tically </w:t>
      </w:r>
      <w:r w:rsidR="003E4633">
        <w:t>competent</w:t>
      </w:r>
      <w:r w:rsidR="003E4633" w:rsidRPr="0053097E">
        <w:t xml:space="preserve"> </w:t>
      </w:r>
      <w:r w:rsidR="00A15E26" w:rsidRPr="0053097E">
        <w:t>state of Gsp1</w:t>
      </w:r>
      <w:r w:rsidR="009E2B34">
        <w:t xml:space="preserve"> </w:t>
      </w:r>
      <w:r w:rsidR="00A37A56">
        <w:t>(</w:t>
      </w:r>
      <w:r w:rsidR="00405650">
        <w:t xml:space="preserve">T34, H141, Q147, and Y157, </w:t>
      </w:r>
      <w:r w:rsidR="00A37A56" w:rsidRPr="00863A55">
        <w:rPr>
          <w:b/>
        </w:rPr>
        <w:t>Fig. 3</w:t>
      </w:r>
      <w:r w:rsidR="00405650">
        <w:rPr>
          <w:b/>
        </w:rPr>
        <w:t>d</w:t>
      </w:r>
      <w:r w:rsidR="00C012FE" w:rsidRPr="00863A55">
        <w:rPr>
          <w:b/>
        </w:rPr>
        <w:t>,</w:t>
      </w:r>
      <w:r w:rsidR="00E6010E">
        <w:rPr>
          <w:b/>
        </w:rPr>
        <w:t xml:space="preserve"> </w:t>
      </w:r>
      <w:r w:rsidR="00405650">
        <w:rPr>
          <w:b/>
        </w:rPr>
        <w:t>e</w:t>
      </w:r>
      <w:r w:rsidR="00A37A56">
        <w:t>)</w:t>
      </w:r>
      <w:r w:rsidR="00405650">
        <w:t xml:space="preserve"> </w:t>
      </w:r>
      <w:r w:rsidR="00983222">
        <w:t>do not overlap with either</w:t>
      </w:r>
      <w:r w:rsidR="002F3118">
        <w:t xml:space="preserve"> </w:t>
      </w:r>
      <w:r w:rsidR="006E69C9">
        <w:t xml:space="preserve">allosteric </w:t>
      </w:r>
      <w:r w:rsidR="00AA6DBD">
        <w:t>inhibitor pocket</w:t>
      </w:r>
      <w:r w:rsidR="002F3118">
        <w:t xml:space="preserve"> successfully targeted by small molecule inhibitors</w:t>
      </w:r>
      <w:r w:rsidR="004B4F4E">
        <w:t xml:space="preserve"> in Ras</w:t>
      </w:r>
      <w:r w:rsidR="00186F9C">
        <w:t>{Canon, 2019, r05670;Kessler, 2019, r05463;Ostrem, 2013, r05039}</w:t>
      </w:r>
      <w:r w:rsidR="00F77F62" w:rsidDel="00F77F62">
        <w:t xml:space="preserve"> </w:t>
      </w:r>
      <w:r w:rsidR="006E69C9">
        <w:t>(</w:t>
      </w:r>
      <w:r w:rsidR="006E69C9" w:rsidRPr="00863A55">
        <w:rPr>
          <w:b/>
        </w:rPr>
        <w:t>Extended Data Fig. 6d</w:t>
      </w:r>
      <w:r w:rsidR="006E69C9">
        <w:t>)</w:t>
      </w:r>
      <w:r w:rsidR="0043211A">
        <w:t>.</w:t>
      </w:r>
    </w:p>
    <w:p w14:paraId="36F95DFA" w14:textId="077DB275" w:rsidR="00455431" w:rsidRDefault="008A4BF2" w:rsidP="00766E8C">
      <w:pPr>
        <w:rPr>
          <w:b/>
        </w:rPr>
      </w:pPr>
      <w:r>
        <w:t xml:space="preserve">Our </w:t>
      </w:r>
      <w:r w:rsidRPr="00C6540E">
        <w:rPr>
          <w:i/>
        </w:rPr>
        <w:t>in vitro</w:t>
      </w:r>
      <w:r>
        <w:t xml:space="preserve"> analysis showed that m</w:t>
      </w:r>
      <w:r w:rsidR="003C7CAD">
        <w:t xml:space="preserve">ost </w:t>
      </w:r>
      <w:r w:rsidR="005B58F1">
        <w:t xml:space="preserve">Gsp1 </w:t>
      </w:r>
      <w:r w:rsidR="005E5F2A">
        <w:t xml:space="preserve">interface </w:t>
      </w:r>
      <w:r w:rsidR="005B58F1">
        <w:t>muta</w:t>
      </w:r>
      <w:r w:rsidR="003C7CAD">
        <w:t>tions</w:t>
      </w:r>
      <w:r w:rsidR="004201A1">
        <w:t xml:space="preserve"> </w:t>
      </w:r>
      <w:r w:rsidR="000F792E">
        <w:t xml:space="preserve">affect </w:t>
      </w:r>
      <w:r w:rsidR="00572A14">
        <w:t xml:space="preserve">GEF-catalyzed </w:t>
      </w:r>
      <w:r w:rsidR="00F37E47">
        <w:t>nucleotide exchange</w:t>
      </w:r>
      <w:r w:rsidR="00A30538">
        <w:t xml:space="preserve"> </w:t>
      </w:r>
      <w:r w:rsidR="00C13CDE">
        <w:t xml:space="preserve">and </w:t>
      </w:r>
      <w:r w:rsidR="00572A14">
        <w:t xml:space="preserve">GAP-catalyzed </w:t>
      </w:r>
      <w:r w:rsidR="00F37E47">
        <w:t>GTP hydrolysis</w:t>
      </w:r>
      <w:r w:rsidR="006C2BA3">
        <w:t xml:space="preserve"> </w:t>
      </w:r>
      <w:r w:rsidR="00176F87">
        <w:t>differentially</w:t>
      </w:r>
      <w:r w:rsidR="000B4A41">
        <w:t xml:space="preserve"> (</w:t>
      </w:r>
      <w:r w:rsidR="000B4A41" w:rsidRPr="0040594C">
        <w:rPr>
          <w:b/>
        </w:rPr>
        <w:t>Fig. 3</w:t>
      </w:r>
      <w:r w:rsidR="009F46DD">
        <w:rPr>
          <w:b/>
        </w:rPr>
        <w:t>a,b</w:t>
      </w:r>
      <w:del w:id="266" w:author="Perica, Tina" w:date="2020-05-02T17:48:00Z">
        <w:r w:rsidR="00247EFB" w:rsidDel="00193B97">
          <w:rPr>
            <w:b/>
          </w:rPr>
          <w:delText>,</w:delText>
        </w:r>
      </w:del>
      <w:r w:rsidR="00D41E44">
        <w:rPr>
          <w:b/>
        </w:rPr>
        <w:t xml:space="preserve"> and</w:t>
      </w:r>
      <w:r w:rsidR="009721EF">
        <w:rPr>
          <w:b/>
        </w:rPr>
        <w:t xml:space="preserve"> Extended Data Fig. 5e</w:t>
      </w:r>
      <w:r w:rsidR="000B4A41">
        <w:t>)</w:t>
      </w:r>
      <w:r>
        <w:t>.</w:t>
      </w:r>
      <w:r w:rsidR="00FF284B">
        <w:t xml:space="preserve"> </w:t>
      </w:r>
      <w:r w:rsidR="0043185E">
        <w:t>To determine</w:t>
      </w:r>
      <w:r w:rsidR="005B58F1">
        <w:t xml:space="preserve"> </w:t>
      </w:r>
      <w:r w:rsidR="00D47ABE">
        <w:t>to what extent</w:t>
      </w:r>
      <w:r w:rsidR="009E2B34">
        <w:t xml:space="preserve"> </w:t>
      </w:r>
      <w:r w:rsidR="005B58F1">
        <w:t>the</w:t>
      </w:r>
      <w:r w:rsidR="008D1C02">
        <w:t>se</w:t>
      </w:r>
      <w:r w:rsidR="00FF284B">
        <w:t xml:space="preserve"> </w:t>
      </w:r>
      <w:r w:rsidR="002019E9">
        <w:t>effects</w:t>
      </w:r>
      <w:r w:rsidR="00CD2D78">
        <w:t xml:space="preserve"> </w:t>
      </w:r>
      <w:r w:rsidR="005E5F2A">
        <w:t xml:space="preserve">explain </w:t>
      </w:r>
      <w:r w:rsidR="00A626EB">
        <w:t>changes in</w:t>
      </w:r>
      <w:r w:rsidR="005F4A05">
        <w:t xml:space="preserve"> </w:t>
      </w:r>
      <w:r w:rsidR="00C13CDE">
        <w:t>the physical interaction network</w:t>
      </w:r>
      <w:r w:rsidR="00CE0334">
        <w:t xml:space="preserve"> of Gsp1</w:t>
      </w:r>
      <w:r w:rsidR="0040594C">
        <w:t xml:space="preserve"> (</w:t>
      </w:r>
      <w:r w:rsidR="0040594C" w:rsidRPr="0040594C">
        <w:rPr>
          <w:b/>
        </w:rPr>
        <w:t xml:space="preserve">Fig. </w:t>
      </w:r>
      <w:r w:rsidR="0040594C" w:rsidRPr="0040594C">
        <w:rPr>
          <w:b/>
        </w:rPr>
        <w:lastRenderedPageBreak/>
        <w:t>2</w:t>
      </w:r>
      <w:r w:rsidR="0040594C">
        <w:t>)</w:t>
      </w:r>
      <w:r w:rsidR="00C6540E">
        <w:t xml:space="preserve">, we compared </w:t>
      </w:r>
      <w:r w:rsidR="00C6540E" w:rsidRPr="0040594C">
        <w:rPr>
          <w:i/>
        </w:rPr>
        <w:t>in vitro</w:t>
      </w:r>
      <w:r w:rsidR="00C6540E">
        <w:t xml:space="preserve"> kinetic and</w:t>
      </w:r>
      <w:r w:rsidR="00CE0334">
        <w:t xml:space="preserve"> </w:t>
      </w:r>
      <w:r w:rsidR="00D90CB4">
        <w:t xml:space="preserve">our </w:t>
      </w:r>
      <w:r w:rsidR="0072020B">
        <w:t>AP-MS</w:t>
      </w:r>
      <w:r w:rsidR="00C6540E">
        <w:t xml:space="preserve"> data</w:t>
      </w:r>
      <w:r w:rsidR="0040594C">
        <w:t xml:space="preserve"> (</w:t>
      </w:r>
      <w:ins w:id="267" w:author="Christopher Mathy" w:date="2020-05-13T21:03:00Z">
        <w:r w:rsidR="00A033A4" w:rsidRPr="00863A55">
          <w:rPr>
            <w:b/>
          </w:rPr>
          <w:t>Extended Data Fig. 7</w:t>
        </w:r>
      </w:ins>
      <w:ins w:id="268" w:author="Christopher Mathy" w:date="2020-05-13T21:04:00Z">
        <w:r w:rsidR="00A033A4">
          <w:rPr>
            <w:b/>
          </w:rPr>
          <w:t>a</w:t>
        </w:r>
      </w:ins>
      <w:commentRangeStart w:id="269"/>
      <w:del w:id="270" w:author="Christopher Mathy" w:date="2020-05-13T21:03:00Z">
        <w:r w:rsidR="0040594C" w:rsidRPr="0040594C" w:rsidDel="00A033A4">
          <w:rPr>
            <w:b/>
          </w:rPr>
          <w:delText xml:space="preserve">Fig. </w:delText>
        </w:r>
        <w:r w:rsidR="0040594C" w:rsidDel="00A033A4">
          <w:rPr>
            <w:b/>
          </w:rPr>
          <w:delText>4a</w:delText>
        </w:r>
      </w:del>
      <w:commentRangeEnd w:id="269"/>
      <w:r w:rsidR="00A033A4">
        <w:rPr>
          <w:rStyle w:val="CommentReference"/>
        </w:rPr>
        <w:commentReference w:id="269"/>
      </w:r>
      <w:r w:rsidR="0040594C">
        <w:t>)</w:t>
      </w:r>
      <w:r w:rsidR="005E5F2A">
        <w:t>.</w:t>
      </w:r>
      <w:r w:rsidR="001D212A">
        <w:t xml:space="preserve"> </w:t>
      </w:r>
      <w:r w:rsidR="00C13CDE">
        <w:t>We found</w:t>
      </w:r>
      <w:r w:rsidR="001D212A">
        <w:t xml:space="preserve"> </w:t>
      </w:r>
      <w:r w:rsidR="00880E39">
        <w:t xml:space="preserve">that </w:t>
      </w:r>
      <w:r w:rsidR="00A93770">
        <w:t xml:space="preserve">all </w:t>
      </w:r>
      <w:r w:rsidR="003A1354">
        <w:t xml:space="preserve">Gsp1 </w:t>
      </w:r>
      <w:r w:rsidR="006800F9">
        <w:t xml:space="preserve">mutants </w:t>
      </w:r>
      <w:r w:rsidR="002019E9">
        <w:t xml:space="preserve">that affected the </w:t>
      </w:r>
      <w:r w:rsidR="007270B1">
        <w:t>efficiency</w:t>
      </w:r>
      <w:r w:rsidR="0076337B">
        <w:t xml:space="preserve"> (k</w:t>
      </w:r>
      <w:r w:rsidR="0076337B" w:rsidRPr="00D929CF">
        <w:rPr>
          <w:vertAlign w:val="subscript"/>
        </w:rPr>
        <w:t>cat</w:t>
      </w:r>
      <w:r w:rsidR="0076337B">
        <w:t>/K</w:t>
      </w:r>
      <w:r w:rsidR="002506C3">
        <w:rPr>
          <w:vertAlign w:val="subscript"/>
        </w:rPr>
        <w:t>m</w:t>
      </w:r>
      <w:r w:rsidR="0076337B">
        <w:t>)</w:t>
      </w:r>
      <w:r w:rsidR="007270B1">
        <w:t xml:space="preserve"> </w:t>
      </w:r>
      <w:r w:rsidR="006800F9">
        <w:t xml:space="preserve">of </w:t>
      </w:r>
      <w:r w:rsidR="00832E97">
        <w:t>GEF-catalyze</w:t>
      </w:r>
      <w:r w:rsidR="007452A4">
        <w:t xml:space="preserve">d </w:t>
      </w:r>
      <w:r w:rsidR="006800F9">
        <w:t xml:space="preserve">nucleotide exchange more than </w:t>
      </w:r>
      <w:r w:rsidR="002019E9">
        <w:t xml:space="preserve">the </w:t>
      </w:r>
      <w:r w:rsidR="005C671F">
        <w:t xml:space="preserve">efficiency </w:t>
      </w:r>
      <w:r w:rsidR="006800F9">
        <w:t xml:space="preserve">of </w:t>
      </w:r>
      <w:r w:rsidR="00AA6B4D">
        <w:t xml:space="preserve">GAP-catalyzed </w:t>
      </w:r>
      <w:r w:rsidR="006800F9">
        <w:t xml:space="preserve">GTP hydrolysis (points above the diagonal in </w:t>
      </w:r>
      <w:ins w:id="271" w:author="Christopher Mathy" w:date="2020-05-13T21:03:00Z">
        <w:r w:rsidR="00A033A4" w:rsidRPr="00863A55">
          <w:rPr>
            <w:b/>
          </w:rPr>
          <w:t>Extended Data Fig. 7</w:t>
        </w:r>
      </w:ins>
      <w:ins w:id="272" w:author="Christopher Mathy" w:date="2020-05-13T21:04:00Z">
        <w:r w:rsidR="00A033A4">
          <w:rPr>
            <w:b/>
          </w:rPr>
          <w:t>a</w:t>
        </w:r>
      </w:ins>
      <w:commentRangeStart w:id="273"/>
      <w:r w:rsidR="006800F9" w:rsidRPr="00863A55">
        <w:rPr>
          <w:b/>
        </w:rPr>
        <w:t>Fig. 4</w:t>
      </w:r>
      <w:r w:rsidR="00164A2F" w:rsidRPr="00863A55">
        <w:rPr>
          <w:b/>
        </w:rPr>
        <w:t>a</w:t>
      </w:r>
      <w:commentRangeEnd w:id="273"/>
      <w:r w:rsidR="00A033A4">
        <w:rPr>
          <w:rStyle w:val="CommentReference"/>
        </w:rPr>
        <w:commentReference w:id="273"/>
      </w:r>
      <w:r w:rsidR="006800F9">
        <w:t xml:space="preserve">) </w:t>
      </w:r>
      <w:r w:rsidR="0023365B">
        <w:t>show</w:t>
      </w:r>
      <w:r w:rsidR="009C6FCB">
        <w:t>e</w:t>
      </w:r>
      <w:r w:rsidR="004E71DA">
        <w:t>d</w:t>
      </w:r>
      <w:r w:rsidR="0023365B">
        <w:t xml:space="preserve"> a larger decrease </w:t>
      </w:r>
      <w:r w:rsidR="00FF0404">
        <w:t xml:space="preserve">in </w:t>
      </w:r>
      <w:r w:rsidR="002C1CC5">
        <w:t xml:space="preserve">the abundance of </w:t>
      </w:r>
      <w:r w:rsidR="006800F9">
        <w:t>pull</w:t>
      </w:r>
      <w:r w:rsidR="0023365B">
        <w:t>ed-</w:t>
      </w:r>
      <w:r w:rsidR="006800F9">
        <w:t xml:space="preserve">down </w:t>
      </w:r>
      <w:r w:rsidR="0023365B">
        <w:t xml:space="preserve">GEF </w:t>
      </w:r>
      <w:r w:rsidR="00FF0404">
        <w:t>compared to</w:t>
      </w:r>
      <w:r w:rsidR="0023365B">
        <w:t xml:space="preserve"> pulled-down GAP</w:t>
      </w:r>
      <w:r w:rsidR="00BE00AF">
        <w:t xml:space="preserve"> (teal points)</w:t>
      </w:r>
      <w:r w:rsidR="00B523C8">
        <w:t>, while</w:t>
      </w:r>
      <w:r w:rsidR="0023365B">
        <w:t xml:space="preserve"> the opposite </w:t>
      </w:r>
      <w:r w:rsidR="00DF334B">
        <w:t>wa</w:t>
      </w:r>
      <w:r w:rsidR="0023365B">
        <w:t xml:space="preserve">s </w:t>
      </w:r>
      <w:r w:rsidR="00185A4D">
        <w:t xml:space="preserve">the case </w:t>
      </w:r>
      <w:r w:rsidR="0023365B">
        <w:t>for the mutants below the diagonal</w:t>
      </w:r>
      <w:r w:rsidR="00164A2F">
        <w:rPr>
          <w:b/>
        </w:rPr>
        <w:t xml:space="preserve"> </w:t>
      </w:r>
      <w:r w:rsidR="00164A2F" w:rsidRPr="00863A55">
        <w:t xml:space="preserve">(orange points in </w:t>
      </w:r>
      <w:ins w:id="274" w:author="Christopher Mathy" w:date="2020-05-13T21:04:00Z">
        <w:r w:rsidR="00A033A4" w:rsidRPr="00863A55">
          <w:rPr>
            <w:b/>
          </w:rPr>
          <w:t>Extended Data Fig. 7</w:t>
        </w:r>
        <w:r w:rsidR="00A033A4">
          <w:rPr>
            <w:b/>
          </w:rPr>
          <w:t>a</w:t>
        </w:r>
      </w:ins>
      <w:commentRangeStart w:id="275"/>
      <w:r w:rsidR="00164A2F" w:rsidRPr="00863A55">
        <w:rPr>
          <w:b/>
        </w:rPr>
        <w:t>Fig. 4a</w:t>
      </w:r>
      <w:commentRangeEnd w:id="275"/>
      <w:r w:rsidR="00A033A4">
        <w:rPr>
          <w:rStyle w:val="CommentReference"/>
        </w:rPr>
        <w:commentReference w:id="275"/>
      </w:r>
      <w:r w:rsidR="00164A2F" w:rsidRPr="00863A55">
        <w:t>).</w:t>
      </w:r>
      <w:r w:rsidR="00164A2F">
        <w:rPr>
          <w:b/>
        </w:rPr>
        <w:t xml:space="preserve"> </w:t>
      </w:r>
      <w:r w:rsidR="00E01916" w:rsidRPr="00E01916">
        <w:t xml:space="preserve">Similar but weaker </w:t>
      </w:r>
      <w:r w:rsidR="00024F9F">
        <w:t>relationships</w:t>
      </w:r>
      <w:r w:rsidR="00E01916" w:rsidRPr="00E01916">
        <w:t xml:space="preserve"> were observed </w:t>
      </w:r>
      <w:r w:rsidR="009F33AD">
        <w:t xml:space="preserve">for </w:t>
      </w:r>
      <w:r w:rsidR="00C13CDE">
        <w:t xml:space="preserve">other </w:t>
      </w:r>
      <w:r w:rsidR="002D1E5B">
        <w:t>prey proteins</w:t>
      </w:r>
      <w:r w:rsidR="002424A5">
        <w:t xml:space="preserve"> </w:t>
      </w:r>
      <w:r w:rsidR="00164A2F">
        <w:t>(</w:t>
      </w:r>
      <w:r w:rsidR="00164A2F" w:rsidRPr="00863A55">
        <w:rPr>
          <w:b/>
        </w:rPr>
        <w:t>Extended Data Fig. 7</w:t>
      </w:r>
      <w:ins w:id="276" w:author="Christopher Mathy" w:date="2020-05-13T21:04:00Z">
        <w:r w:rsidR="00A033A4">
          <w:rPr>
            <w:b/>
          </w:rPr>
          <w:t>b-g</w:t>
        </w:r>
      </w:ins>
      <w:r w:rsidR="00164A2F">
        <w:t xml:space="preserve">). </w:t>
      </w:r>
      <w:r w:rsidR="006E3E2E">
        <w:t>W</w:t>
      </w:r>
      <w:r w:rsidR="00317F9E">
        <w:t xml:space="preserve">e </w:t>
      </w:r>
      <w:r w:rsidR="00B03396">
        <w:t>conclude</w:t>
      </w:r>
      <w:r w:rsidR="00317F9E">
        <w:t xml:space="preserve"> that Gsp1 interface mutations allosterically perturb the GTPase cycle, and that the direction of </w:t>
      </w:r>
      <w:r w:rsidR="00D05957">
        <w:t xml:space="preserve">the </w:t>
      </w:r>
      <w:r w:rsidR="00317F9E">
        <w:t xml:space="preserve">cycle perturbation is a good predictor of </w:t>
      </w:r>
      <w:r w:rsidR="001D2316">
        <w:t xml:space="preserve">altered </w:t>
      </w:r>
      <w:r w:rsidR="00317F9E">
        <w:t>physical interaction</w:t>
      </w:r>
      <w:r w:rsidR="00C95E18">
        <w:t>s</w:t>
      </w:r>
      <w:r w:rsidR="00317F9E">
        <w:t xml:space="preserve"> </w:t>
      </w:r>
      <w:r w:rsidR="00C95E18">
        <w:t xml:space="preserve">with the </w:t>
      </w:r>
      <w:r w:rsidR="004C6D06">
        <w:t xml:space="preserve">two </w:t>
      </w:r>
      <w:r w:rsidR="00C95E18">
        <w:t>main cycle regulators</w:t>
      </w:r>
      <w:r w:rsidR="001C5924">
        <w:t>,</w:t>
      </w:r>
      <w:r w:rsidR="00C95E18">
        <w:t xml:space="preserve"> </w:t>
      </w:r>
      <w:r w:rsidR="008A2EC6">
        <w:t xml:space="preserve">even in the context of </w:t>
      </w:r>
      <w:r w:rsidR="00543890">
        <w:t xml:space="preserve">many </w:t>
      </w:r>
      <w:r w:rsidR="00BD1F4E">
        <w:t xml:space="preserve">other </w:t>
      </w:r>
      <w:r w:rsidR="00D63F24">
        <w:t xml:space="preserve">potentially </w:t>
      </w:r>
      <w:r w:rsidR="003B600E">
        <w:t>competing partner proteins.</w:t>
      </w:r>
    </w:p>
    <w:p w14:paraId="4B4C7429" w14:textId="26B63419" w:rsidR="00E16CA1" w:rsidRDefault="00F94FA4" w:rsidP="00766E8C">
      <w:pPr>
        <w:rPr>
          <w:b/>
        </w:rPr>
      </w:pPr>
      <w:r w:rsidRPr="00E16CA1">
        <w:rPr>
          <w:b/>
        </w:rPr>
        <w:t>Encoding of Gsp1 multi-specificity.</w:t>
      </w:r>
    </w:p>
    <w:p w14:paraId="5FFE78AB" w14:textId="24D43878" w:rsidR="001841BD" w:rsidRDefault="002D700A" w:rsidP="00766E8C">
      <w:r>
        <w:t>We next</w:t>
      </w:r>
      <w:r w:rsidR="007A0E60">
        <w:t xml:space="preserve"> asked whether the allosteric effect of the mutations on the </w:t>
      </w:r>
      <w:r w:rsidR="00260537">
        <w:t>balance of the GTPase cycle</w:t>
      </w:r>
      <w:r w:rsidR="007A0E60">
        <w:t xml:space="preserve">, rather than the interface in which a mutation is made, </w:t>
      </w:r>
      <w:r w:rsidR="000C713A">
        <w:t xml:space="preserve">could </w:t>
      </w:r>
      <w:r w:rsidR="006A3792">
        <w:t xml:space="preserve">better </w:t>
      </w:r>
      <w:r w:rsidR="00260537">
        <w:t xml:space="preserve">explain the functional </w:t>
      </w:r>
      <w:r w:rsidR="004D3096">
        <w:t xml:space="preserve">effects </w:t>
      </w:r>
      <w:r w:rsidR="00260537">
        <w:t xml:space="preserve">observed in </w:t>
      </w:r>
      <w:r w:rsidR="00E40A41">
        <w:t xml:space="preserve">the </w:t>
      </w:r>
      <w:r w:rsidR="00323680">
        <w:t>cellu</w:t>
      </w:r>
      <w:r w:rsidR="00822BD8">
        <w:t>l</w:t>
      </w:r>
      <w:r w:rsidR="00323680">
        <w:t xml:space="preserve">ar </w:t>
      </w:r>
      <w:r w:rsidR="00260537">
        <w:t xml:space="preserve">GI </w:t>
      </w:r>
      <w:r w:rsidR="0062163A">
        <w:t>profiles</w:t>
      </w:r>
      <w:r w:rsidR="007A0E60">
        <w:t>.</w:t>
      </w:r>
      <w:r w:rsidR="00260537">
        <w:t xml:space="preserve"> </w:t>
      </w:r>
      <w:r w:rsidR="00AC7029">
        <w:t xml:space="preserve">We </w:t>
      </w:r>
      <w:r w:rsidR="0084163A">
        <w:t>cluste</w:t>
      </w:r>
      <w:r w:rsidR="00FE56D4">
        <w:t xml:space="preserve">red </w:t>
      </w:r>
      <w:r w:rsidR="00FF2B7D">
        <w:t xml:space="preserve">the </w:t>
      </w:r>
      <w:r w:rsidR="00DD193A">
        <w:t xml:space="preserve">GI profiles of the </w:t>
      </w:r>
      <w:r w:rsidR="0084163A">
        <w:t>Gsp1 mutant</w:t>
      </w:r>
      <w:r w:rsidR="00DD193A">
        <w:t xml:space="preserve">s </w:t>
      </w:r>
      <w:r w:rsidR="0084163A">
        <w:t>based on</w:t>
      </w:r>
      <w:r w:rsidR="00573958">
        <w:t xml:space="preserve"> </w:t>
      </w:r>
      <w:r w:rsidR="0084163A">
        <w:t xml:space="preserve">correlation </w:t>
      </w:r>
      <w:r w:rsidR="00147A56">
        <w:t xml:space="preserve">with </w:t>
      </w:r>
      <w:r w:rsidR="00C5275A">
        <w:t xml:space="preserve">the GI profiles </w:t>
      </w:r>
      <w:r w:rsidR="0084163A">
        <w:t xml:space="preserve">of </w:t>
      </w:r>
      <w:r w:rsidR="00FD33FE">
        <w:t>3358</w:t>
      </w:r>
      <w:r w:rsidR="008E64F5">
        <w:t xml:space="preserve"> </w:t>
      </w:r>
      <w:r w:rsidR="0084163A" w:rsidRPr="00915226">
        <w:rPr>
          <w:i/>
        </w:rPr>
        <w:t>S. cerevis</w:t>
      </w:r>
      <w:r w:rsidR="00F37E47">
        <w:rPr>
          <w:i/>
        </w:rPr>
        <w:t>i</w:t>
      </w:r>
      <w:r w:rsidR="0084163A" w:rsidRPr="00915226">
        <w:rPr>
          <w:i/>
        </w:rPr>
        <w:t>ae</w:t>
      </w:r>
      <w:r w:rsidR="0084163A">
        <w:t xml:space="preserve"> </w:t>
      </w:r>
      <w:r w:rsidR="0084163A" w:rsidRPr="002F6ED6">
        <w:t>genes</w:t>
      </w:r>
      <w:r w:rsidR="00186F9C">
        <w:t>{Costanzo, 2016 #163}</w:t>
      </w:r>
      <w:r w:rsidR="001A3B82" w:rsidRPr="002F6ED6">
        <w:t>.</w:t>
      </w:r>
      <w:r w:rsidR="001A3B82">
        <w:t xml:space="preserve"> We </w:t>
      </w:r>
      <w:r w:rsidR="00771656">
        <w:t xml:space="preserve">then </w:t>
      </w:r>
      <w:r w:rsidR="00FE56D4">
        <w:t xml:space="preserve">compared </w:t>
      </w:r>
      <w:r w:rsidR="001077C2">
        <w:t>clustering</w:t>
      </w:r>
      <w:r w:rsidR="00FE56D4">
        <w:t xml:space="preserve"> of </w:t>
      </w:r>
      <w:r w:rsidR="00300DC4">
        <w:t>the</w:t>
      </w:r>
      <w:r w:rsidR="00C44E6F">
        <w:t>se</w:t>
      </w:r>
      <w:r w:rsidR="00300DC4">
        <w:t xml:space="preserve"> </w:t>
      </w:r>
      <w:r w:rsidR="005B01A4">
        <w:t xml:space="preserve">GI </w:t>
      </w:r>
      <w:r w:rsidR="00EE1635">
        <w:t xml:space="preserve">profile </w:t>
      </w:r>
      <w:r w:rsidR="00FE56D4">
        <w:t>correlations</w:t>
      </w:r>
      <w:r w:rsidR="003B1D32">
        <w:t xml:space="preserve"> </w:t>
      </w:r>
      <w:r w:rsidR="006C3A4F">
        <w:t xml:space="preserve">(using </w:t>
      </w:r>
      <w:r w:rsidR="003B1D32">
        <w:t xml:space="preserve">the 278 </w:t>
      </w:r>
      <w:r w:rsidR="006C3A4F">
        <w:t>genes</w:t>
      </w:r>
      <w:r w:rsidR="0026727A">
        <w:t xml:space="preserve"> with significant </w:t>
      </w:r>
      <w:r w:rsidR="005327FB">
        <w:t>correlat</w:t>
      </w:r>
      <w:r w:rsidR="0026727A">
        <w:t>ions</w:t>
      </w:r>
      <w:r w:rsidR="005327FB">
        <w:t xml:space="preserve"> to </w:t>
      </w:r>
      <w:r w:rsidR="003B1D32">
        <w:t>Gsp1 mutants</w:t>
      </w:r>
      <w:r w:rsidR="00303E9C">
        <w:t>,</w:t>
      </w:r>
      <w:r w:rsidR="00907AFE">
        <w:t xml:space="preserve"> </w:t>
      </w:r>
      <w:r w:rsidR="00907AFE" w:rsidRPr="00863A55">
        <w:rPr>
          <w:b/>
        </w:rPr>
        <w:t xml:space="preserve">Fig. </w:t>
      </w:r>
      <w:del w:id="277" w:author="Christopher Mathy" w:date="2020-05-13T21:04:00Z">
        <w:r w:rsidR="00907AFE" w:rsidRPr="00863A55" w:rsidDel="00A033A4">
          <w:rPr>
            <w:b/>
          </w:rPr>
          <w:delText>4b</w:delText>
        </w:r>
      </w:del>
      <w:ins w:id="278" w:author="Christopher Mathy" w:date="2020-05-13T21:04:00Z">
        <w:r w:rsidR="00A033A4" w:rsidRPr="00863A55">
          <w:rPr>
            <w:b/>
          </w:rPr>
          <w:t>4</w:t>
        </w:r>
        <w:r w:rsidR="00A033A4">
          <w:rPr>
            <w:b/>
          </w:rPr>
          <w:t>a</w:t>
        </w:r>
      </w:ins>
      <w:r w:rsidR="00A66627">
        <w:t xml:space="preserve">, </w:t>
      </w:r>
      <w:r w:rsidR="00A66627" w:rsidRPr="00863A55">
        <w:rPr>
          <w:b/>
        </w:rPr>
        <w:t>Extended Data Fig. 8</w:t>
      </w:r>
      <w:r w:rsidR="009E159C">
        <w:rPr>
          <w:b/>
        </w:rPr>
        <w:t>a</w:t>
      </w:r>
      <w:r w:rsidR="00907AFE">
        <w:t>)</w:t>
      </w:r>
      <w:r w:rsidR="00FE56D4">
        <w:t xml:space="preserve"> with </w:t>
      </w:r>
      <w:r w:rsidR="00EF163A">
        <w:t xml:space="preserve">the </w:t>
      </w:r>
      <w:r w:rsidR="00AD5A7A">
        <w:t>biophysical</w:t>
      </w:r>
      <w:r w:rsidR="00EE1635">
        <w:t xml:space="preserve"> </w:t>
      </w:r>
      <w:r w:rsidR="002C06CE">
        <w:t xml:space="preserve">effects of the mutations on </w:t>
      </w:r>
      <w:r w:rsidR="000B302F">
        <w:t xml:space="preserve">the efficiencies of </w:t>
      </w:r>
      <w:r w:rsidR="00907AFE">
        <w:t>GAP</w:t>
      </w:r>
      <w:r w:rsidR="000B302F">
        <w:t xml:space="preserve">-catalyzed GTP hydrolysis </w:t>
      </w:r>
      <w:r w:rsidR="00EF163A">
        <w:t xml:space="preserve">and </w:t>
      </w:r>
      <w:r w:rsidR="00907AFE">
        <w:t>GEF</w:t>
      </w:r>
      <w:r w:rsidR="003F3EDB">
        <w:t>-catalyzed nucleotide exchange</w:t>
      </w:r>
      <w:r w:rsidR="00907AFE">
        <w:t xml:space="preserve">. </w:t>
      </w:r>
      <w:r w:rsidR="00551C4D">
        <w:t>Remarkably</w:t>
      </w:r>
      <w:r w:rsidR="00EF3878">
        <w:t xml:space="preserve">, </w:t>
      </w:r>
      <w:r w:rsidR="00DD346C">
        <w:t>the Gsp1 mutant</w:t>
      </w:r>
      <w:r w:rsidR="00B433DE">
        <w:t xml:space="preserve"> </w:t>
      </w:r>
      <w:r w:rsidR="00EF5818">
        <w:t xml:space="preserve">GI profile </w:t>
      </w:r>
      <w:r w:rsidR="00B433DE">
        <w:t>clustering</w:t>
      </w:r>
      <w:r w:rsidR="00DD346C">
        <w:t xml:space="preserve"> </w:t>
      </w:r>
      <w:r w:rsidR="00A530CC">
        <w:t>mirrored an approximate</w:t>
      </w:r>
      <w:r w:rsidR="0034687F">
        <w:t xml:space="preserve"> </w:t>
      </w:r>
      <w:r w:rsidR="001A108E">
        <w:t xml:space="preserve">ordering by </w:t>
      </w:r>
      <w:r w:rsidR="00D9467C">
        <w:t>the</w:t>
      </w:r>
      <w:r w:rsidR="00F37E47">
        <w:t xml:space="preserve"> </w:t>
      </w:r>
      <w:r w:rsidR="00F37E47" w:rsidRPr="00E16CA1">
        <w:rPr>
          <w:i/>
        </w:rPr>
        <w:t>in vitro</w:t>
      </w:r>
      <w:r w:rsidR="00D9467C">
        <w:t xml:space="preserve"> mutant effect</w:t>
      </w:r>
      <w:r w:rsidR="00F37E47">
        <w:t>s</w:t>
      </w:r>
      <w:r w:rsidR="00D9467C">
        <w:t xml:space="preserve"> on </w:t>
      </w:r>
      <w:r w:rsidR="00F37E47" w:rsidRPr="00E16CA1">
        <w:t>the GTPase cycle</w:t>
      </w:r>
      <w:r w:rsidR="00034A4C">
        <w:t>:</w:t>
      </w:r>
      <w:r w:rsidR="001A108E">
        <w:t xml:space="preserve"> </w:t>
      </w:r>
      <w:r w:rsidR="00CE5684">
        <w:t xml:space="preserve">relative </w:t>
      </w:r>
      <w:r w:rsidR="001A108E">
        <w:t xml:space="preserve">GEF efficiency systematically </w:t>
      </w:r>
      <w:r w:rsidR="00CE5684">
        <w:t>decrease</w:t>
      </w:r>
      <w:r w:rsidR="00314572">
        <w:t>d</w:t>
      </w:r>
      <w:r w:rsidR="001A108E">
        <w:t xml:space="preserve"> with increasing row number and </w:t>
      </w:r>
      <w:r w:rsidR="00314572">
        <w:t xml:space="preserve">relative </w:t>
      </w:r>
      <w:r w:rsidR="001A108E">
        <w:t xml:space="preserve">GAP efficiency systematically </w:t>
      </w:r>
      <w:r w:rsidR="0054776B">
        <w:t>increased</w:t>
      </w:r>
      <w:r w:rsidR="005B5B05">
        <w:t xml:space="preserve"> (</w:t>
      </w:r>
      <w:r w:rsidR="005B5B05" w:rsidRPr="005B5B05">
        <w:rPr>
          <w:b/>
        </w:rPr>
        <w:t xml:space="preserve">Fig. </w:t>
      </w:r>
      <w:del w:id="279" w:author="Christopher Mathy" w:date="2020-05-13T21:04:00Z">
        <w:r w:rsidR="005B5B05" w:rsidRPr="005B5B05" w:rsidDel="00A033A4">
          <w:rPr>
            <w:b/>
          </w:rPr>
          <w:delText>4b</w:delText>
        </w:r>
      </w:del>
      <w:ins w:id="280" w:author="Christopher Mathy" w:date="2020-05-13T21:04:00Z">
        <w:r w:rsidR="00A033A4" w:rsidRPr="005B5B05">
          <w:rPr>
            <w:b/>
          </w:rPr>
          <w:t>4</w:t>
        </w:r>
        <w:r w:rsidR="00A033A4">
          <w:rPr>
            <w:b/>
          </w:rPr>
          <w:t>a</w:t>
        </w:r>
      </w:ins>
      <w:r w:rsidR="005B5B05">
        <w:t>)</w:t>
      </w:r>
      <w:r w:rsidR="001A108E">
        <w:t xml:space="preserve">. </w:t>
      </w:r>
      <w:r w:rsidR="005E2073">
        <w:t xml:space="preserve">A clear outlier </w:t>
      </w:r>
      <w:r w:rsidR="002D4C7E">
        <w:t xml:space="preserve">of </w:t>
      </w:r>
      <w:r w:rsidR="005E2073">
        <w:t>th</w:t>
      </w:r>
      <w:r w:rsidR="003E01D3">
        <w:t>is</w:t>
      </w:r>
      <w:r w:rsidR="005E2073">
        <w:t xml:space="preserve"> ordering is the K101R mutant</w:t>
      </w:r>
      <w:r w:rsidR="00160EB3">
        <w:t>, which</w:t>
      </w:r>
      <w:r w:rsidR="005E2073">
        <w:t xml:space="preserve"> </w:t>
      </w:r>
      <w:r w:rsidR="004F1B63">
        <w:t xml:space="preserve">primarily affects GEF-mediated nucleotide exchange </w:t>
      </w:r>
      <w:r w:rsidR="004F1B63" w:rsidRPr="00857FE7">
        <w:rPr>
          <w:i/>
        </w:rPr>
        <w:t>in vitro</w:t>
      </w:r>
      <w:r w:rsidR="004F1B63" w:rsidDel="00160EB3">
        <w:t xml:space="preserve"> </w:t>
      </w:r>
      <w:r w:rsidR="004F1B63">
        <w:t>but</w:t>
      </w:r>
      <w:r w:rsidR="00D90CB4">
        <w:t>,</w:t>
      </w:r>
      <w:r w:rsidR="004F1B63">
        <w:t xml:space="preserve"> </w:t>
      </w:r>
      <w:r w:rsidR="00317809">
        <w:t>by GI profiles</w:t>
      </w:r>
      <w:r w:rsidR="00D90CB4">
        <w:t>,</w:t>
      </w:r>
      <w:r w:rsidR="005E2073">
        <w:t xml:space="preserve"> </w:t>
      </w:r>
      <w:r w:rsidR="004F1B63">
        <w:t xml:space="preserve">groups </w:t>
      </w:r>
      <w:r w:rsidR="005E2073">
        <w:t xml:space="preserve">with mutations affecting the efficiency of GTP hydrolysis. </w:t>
      </w:r>
      <w:r w:rsidR="001F05F8" w:rsidRPr="005D6B0C">
        <w:rPr>
          <w:color w:val="FF0000"/>
        </w:rPr>
        <w:t>Th</w:t>
      </w:r>
      <w:r w:rsidR="005D6B0C">
        <w:rPr>
          <w:color w:val="FF0000"/>
        </w:rPr>
        <w:t>e</w:t>
      </w:r>
      <w:r w:rsidR="001F05F8" w:rsidRPr="005D6B0C">
        <w:rPr>
          <w:color w:val="FF0000"/>
        </w:rPr>
        <w:t xml:space="preserve"> lysine</w:t>
      </w:r>
      <w:r w:rsidR="005D6B0C">
        <w:rPr>
          <w:color w:val="FF0000"/>
        </w:rPr>
        <w:t xml:space="preserve"> at this position</w:t>
      </w:r>
      <w:r w:rsidR="001F05F8" w:rsidRPr="005D6B0C">
        <w:rPr>
          <w:color w:val="FF0000"/>
        </w:rPr>
        <w:t xml:space="preserve"> </w:t>
      </w:r>
      <w:r w:rsidR="005D6B0C">
        <w:rPr>
          <w:color w:val="FF0000"/>
        </w:rPr>
        <w:t>was</w:t>
      </w:r>
      <w:r w:rsidR="001F05F8" w:rsidRPr="005D6B0C">
        <w:rPr>
          <w:color w:val="FF0000"/>
        </w:rPr>
        <w:t xml:space="preserve"> </w:t>
      </w:r>
      <w:r w:rsidR="005D6B0C">
        <w:rPr>
          <w:color w:val="FF0000"/>
        </w:rPr>
        <w:t>found to be</w:t>
      </w:r>
      <w:r w:rsidR="001F05F8" w:rsidRPr="005D6B0C">
        <w:rPr>
          <w:color w:val="FF0000"/>
        </w:rPr>
        <w:t xml:space="preserve"> </w:t>
      </w:r>
      <w:r w:rsidR="001F05F8" w:rsidRPr="005D6B0C">
        <w:rPr>
          <w:color w:val="FF0000"/>
        </w:rPr>
        <w:lastRenderedPageBreak/>
        <w:t xml:space="preserve">acetylated in both </w:t>
      </w:r>
      <w:r w:rsidR="001F05F8" w:rsidRPr="005D6B0C">
        <w:rPr>
          <w:i/>
          <w:iCs/>
          <w:color w:val="FF0000"/>
        </w:rPr>
        <w:t>S. cerevisiae</w:t>
      </w:r>
      <w:r w:rsidR="005D6B0C" w:rsidRPr="005D6B0C">
        <w:rPr>
          <w:color w:val="FF0000"/>
        </w:rPr>
        <w:t>{Henriksen, 2012, r05820}</w:t>
      </w:r>
      <w:r w:rsidR="001F05F8" w:rsidRPr="005D6B0C">
        <w:rPr>
          <w:color w:val="FF0000"/>
        </w:rPr>
        <w:t xml:space="preserve"> and human cells</w:t>
      </w:r>
      <w:r w:rsidR="005D6B0C" w:rsidRPr="005D6B0C">
        <w:rPr>
          <w:color w:val="FF0000"/>
        </w:rPr>
        <w:t>{Choudhary, 2009, r01470}</w:t>
      </w:r>
      <w:r w:rsidR="005D6B0C">
        <w:rPr>
          <w:color w:val="FF0000"/>
        </w:rPr>
        <w:t>. The</w:t>
      </w:r>
      <w:r w:rsidR="005D6B0C">
        <w:t xml:space="preserve"> </w:t>
      </w:r>
      <w:r w:rsidR="005D6B0C" w:rsidRPr="005D6B0C">
        <w:rPr>
          <w:color w:val="FF0000"/>
        </w:rPr>
        <w:t>acetylation at this position in human RAN was shown to reduce the efficiency of nucleotide release from the RAN:GDP:GEF complex</w:t>
      </w:r>
      <w:r w:rsidR="002E1729" w:rsidRPr="002E1729">
        <w:rPr>
          <w:color w:val="FF0000"/>
        </w:rPr>
        <w:t>{de Boor, 2015, r05464}</w:t>
      </w:r>
      <w:r w:rsidR="005D6B0C" w:rsidRPr="005D6B0C">
        <w:rPr>
          <w:color w:val="FF0000"/>
        </w:rPr>
        <w:t>.</w:t>
      </w:r>
      <w:r w:rsidR="005D6B0C">
        <w:t xml:space="preserve"> </w:t>
      </w:r>
      <w:r w:rsidR="005E2073">
        <w:t>We hypothesize that while our K101R mutation affected the interaction with the GEF, it also likely broke a critical mechanism by which the cell reduces GEF activity, phenocopying the mutants with reduced GTP hydrolysis activity.</w:t>
      </w:r>
      <w:r w:rsidR="004D3048">
        <w:t xml:space="preserve"> This observation </w:t>
      </w:r>
      <w:r w:rsidR="00EB6B78">
        <w:t xml:space="preserve">suggests the possibility that </w:t>
      </w:r>
      <w:r w:rsidR="00106587">
        <w:t xml:space="preserve">the allosteric sites discovered here </w:t>
      </w:r>
      <w:r w:rsidR="00DE3B2E">
        <w:t>might</w:t>
      </w:r>
      <w:r w:rsidR="00106587">
        <w:t xml:space="preserve"> be used to control cellular functions </w:t>
      </w:r>
      <w:r w:rsidR="00F915CF" w:rsidRPr="00EF20DC">
        <w:rPr>
          <w:i/>
        </w:rPr>
        <w:t>via</w:t>
      </w:r>
      <w:r w:rsidR="00106587">
        <w:t xml:space="preserve"> </w:t>
      </w:r>
      <w:r w:rsidR="00EB6B78">
        <w:t>posttranslational m</w:t>
      </w:r>
      <w:r w:rsidR="00390BA1">
        <w:t>odifications</w:t>
      </w:r>
      <w:r w:rsidR="00DD6C2B">
        <w:t>.</w:t>
      </w:r>
    </w:p>
    <w:p w14:paraId="6B21D59B" w14:textId="33B08FE9" w:rsidR="00210EA3" w:rsidRDefault="00907AFE" w:rsidP="00766E8C">
      <w:pPr>
        <w:rPr>
          <w:b/>
        </w:rPr>
      </w:pPr>
      <w:r>
        <w:t xml:space="preserve">Finally, we asked whether </w:t>
      </w:r>
      <w:r w:rsidR="001D6C14">
        <w:t xml:space="preserve">our </w:t>
      </w:r>
      <w:r w:rsidR="00F63734">
        <w:t xml:space="preserve">biophysical </w:t>
      </w:r>
      <w:r w:rsidR="00BC7621">
        <w:t>measurements of</w:t>
      </w:r>
      <w:r w:rsidR="001D6C14">
        <w:t xml:space="preserve"> </w:t>
      </w:r>
      <w:r w:rsidR="00D6151A">
        <w:t>how</w:t>
      </w:r>
      <w:r w:rsidR="008F5480">
        <w:t xml:space="preserve"> the </w:t>
      </w:r>
      <w:r w:rsidR="00C92ABC">
        <w:t xml:space="preserve">different </w:t>
      </w:r>
      <w:r w:rsidR="008F5480">
        <w:t xml:space="preserve">Gsp1 mutants perturb the GTPase cycle </w:t>
      </w:r>
      <w:r w:rsidR="00916E45">
        <w:t xml:space="preserve">regulation </w:t>
      </w:r>
      <w:r>
        <w:t xml:space="preserve">could provide insight into Gsp1’s functional multi-specificity, i.e. </w:t>
      </w:r>
      <w:r w:rsidR="00D90CB4">
        <w:t>it</w:t>
      </w:r>
      <w:r>
        <w:t xml:space="preserve">s ability to distinctly regulate multiple biological processes. </w:t>
      </w:r>
      <w:r w:rsidR="00FA53D3">
        <w:t>Clustering</w:t>
      </w:r>
      <w:r w:rsidR="004D50BA">
        <w:t xml:space="preserve"> </w:t>
      </w:r>
      <w:r w:rsidR="00343155">
        <w:t xml:space="preserve">the </w:t>
      </w:r>
      <w:r w:rsidR="0065382A" w:rsidRPr="00312FD7">
        <w:rPr>
          <w:i/>
        </w:rPr>
        <w:t>S. cerevis</w:t>
      </w:r>
      <w:r w:rsidR="00F37E47">
        <w:rPr>
          <w:i/>
        </w:rPr>
        <w:t>i</w:t>
      </w:r>
      <w:r w:rsidR="0065382A" w:rsidRPr="00312FD7">
        <w:rPr>
          <w:i/>
        </w:rPr>
        <w:t>ae</w:t>
      </w:r>
      <w:r w:rsidR="0065382A" w:rsidDel="0065382A">
        <w:t xml:space="preserve"> </w:t>
      </w:r>
      <w:r w:rsidR="007D6C6C">
        <w:t>genes</w:t>
      </w:r>
      <w:r w:rsidR="00260537">
        <w:t xml:space="preserve"> </w:t>
      </w:r>
      <w:r w:rsidR="00FA53D3">
        <w:t xml:space="preserve">and Gsp1 mutants </w:t>
      </w:r>
      <w:r w:rsidR="00260537">
        <w:t xml:space="preserve">based on correlations </w:t>
      </w:r>
      <w:r w:rsidR="006E1561">
        <w:t xml:space="preserve">of their </w:t>
      </w:r>
      <w:r w:rsidR="00487401">
        <w:t xml:space="preserve">respective </w:t>
      </w:r>
      <w:r w:rsidR="006E1561">
        <w:t xml:space="preserve">GI profiles </w:t>
      </w:r>
      <w:r w:rsidR="00FA53D3">
        <w:t>revealed that</w:t>
      </w:r>
      <w:r w:rsidR="00A511A3">
        <w:t xml:space="preserve"> genes </w:t>
      </w:r>
      <w:r w:rsidR="00F37E47">
        <w:t xml:space="preserve">fall </w:t>
      </w:r>
      <w:r w:rsidR="007D6C6C">
        <w:t>into</w:t>
      </w:r>
      <w:r w:rsidR="00C57868">
        <w:t xml:space="preserve"> one</w:t>
      </w:r>
      <w:r w:rsidR="007D6C6C">
        <w:t xml:space="preserve"> </w:t>
      </w:r>
      <w:r w:rsidR="00C57868">
        <w:t xml:space="preserve">of </w:t>
      </w:r>
      <w:r w:rsidR="00E26756">
        <w:t xml:space="preserve">three </w:t>
      </w:r>
      <w:r w:rsidR="00132F29">
        <w:t>categorie</w:t>
      </w:r>
      <w:r w:rsidR="00E26756">
        <w:t>s</w:t>
      </w:r>
      <w:r w:rsidR="00F85821">
        <w:t xml:space="preserve"> (</w:t>
      </w:r>
      <w:r w:rsidR="00F85821" w:rsidRPr="00863A55">
        <w:rPr>
          <w:b/>
        </w:rPr>
        <w:t>Fig. 4</w:t>
      </w:r>
      <w:ins w:id="281" w:author="Christopher Mathy" w:date="2020-05-13T21:04:00Z">
        <w:r w:rsidR="00A033A4">
          <w:rPr>
            <w:b/>
          </w:rPr>
          <w:t>a</w:t>
        </w:r>
      </w:ins>
      <w:del w:id="282" w:author="Christopher Mathy" w:date="2020-05-13T21:04:00Z">
        <w:r w:rsidR="00F85821" w:rsidRPr="00863A55" w:rsidDel="00A033A4">
          <w:rPr>
            <w:b/>
          </w:rPr>
          <w:delText>b</w:delText>
        </w:r>
      </w:del>
      <w:del w:id="283" w:author="Christopher Mathy" w:date="2020-05-13T21:05:00Z">
        <w:r w:rsidR="009B7C8E" w:rsidRPr="001E20B0" w:rsidDel="00A033A4">
          <w:delText>,</w:delText>
        </w:r>
      </w:del>
      <w:r w:rsidR="009B7C8E" w:rsidRPr="001E20B0">
        <w:t xml:space="preserve"> </w:t>
      </w:r>
      <w:r w:rsidR="009B7C8E">
        <w:rPr>
          <w:b/>
        </w:rPr>
        <w:t xml:space="preserve">Extended Data Fig. </w:t>
      </w:r>
      <w:r w:rsidR="009E159C">
        <w:rPr>
          <w:b/>
        </w:rPr>
        <w:t>8a</w:t>
      </w:r>
      <w:r w:rsidR="00F85821">
        <w:t>)</w:t>
      </w:r>
      <w:r w:rsidR="00132F29">
        <w:t xml:space="preserve">: </w:t>
      </w:r>
      <w:r w:rsidR="00E46A4F">
        <w:t xml:space="preserve">(i) </w:t>
      </w:r>
      <w:r w:rsidR="00FD2ED1">
        <w:t>genes that correlate strongly with all or most of the Gsp1 point mutants</w:t>
      </w:r>
      <w:r w:rsidR="00916320">
        <w:t xml:space="preserve"> (most strikingly </w:t>
      </w:r>
      <w:r w:rsidR="004B2750">
        <w:t xml:space="preserve">genes in </w:t>
      </w:r>
      <w:r w:rsidR="00916320">
        <w:t>cluster 5</w:t>
      </w:r>
      <w:r w:rsidR="004D606D">
        <w:t xml:space="preserve">, but also </w:t>
      </w:r>
      <w:r w:rsidR="00ED748E">
        <w:t>clusters</w:t>
      </w:r>
      <w:r w:rsidR="004D606D">
        <w:t xml:space="preserve"> </w:t>
      </w:r>
      <w:r w:rsidR="00ED748E">
        <w:t>3</w:t>
      </w:r>
      <w:r w:rsidR="00183017">
        <w:t xml:space="preserve">, </w:t>
      </w:r>
      <w:r w:rsidR="00ED748E">
        <w:t>4</w:t>
      </w:r>
      <w:r w:rsidR="001C346D">
        <w:t>,</w:t>
      </w:r>
      <w:r w:rsidR="00183017">
        <w:t xml:space="preserve"> and 6</w:t>
      </w:r>
      <w:r w:rsidR="00916320">
        <w:t>)</w:t>
      </w:r>
      <w:r w:rsidR="00FD2ED1">
        <w:t xml:space="preserve">, </w:t>
      </w:r>
      <w:r w:rsidR="00FD2ED1" w:rsidRPr="00E26756">
        <w:t>irrespective</w:t>
      </w:r>
      <w:r w:rsidR="00FD2ED1">
        <w:t xml:space="preserve"> of the direction of </w:t>
      </w:r>
      <w:r w:rsidR="003410B9">
        <w:t>GTPase cycle</w:t>
      </w:r>
      <w:r w:rsidR="00BD44C1">
        <w:t xml:space="preserve"> </w:t>
      </w:r>
      <w:r w:rsidR="00FD2ED1">
        <w:t xml:space="preserve">perturbation; (ii) </w:t>
      </w:r>
      <w:r w:rsidR="00E26756">
        <w:t>genes</w:t>
      </w:r>
      <w:r w:rsidR="00BC14EF">
        <w:t xml:space="preserve"> </w:t>
      </w:r>
      <w:r w:rsidR="004239F8">
        <w:t>in</w:t>
      </w:r>
      <w:r w:rsidR="004311EB">
        <w:t xml:space="preserve"> cluster 1</w:t>
      </w:r>
      <w:r w:rsidR="00640021">
        <w:t xml:space="preserve">, </w:t>
      </w:r>
      <w:r w:rsidR="00027F4A">
        <w:t>but also</w:t>
      </w:r>
      <w:r w:rsidR="00640021">
        <w:t xml:space="preserve"> cluster 2,</w:t>
      </w:r>
      <w:r w:rsidR="004311EB">
        <w:t xml:space="preserve"> </w:t>
      </w:r>
      <w:r w:rsidR="00132F29">
        <w:t xml:space="preserve">that correlate </w:t>
      </w:r>
      <w:r w:rsidR="00507EBD">
        <w:t>p</w:t>
      </w:r>
      <w:r w:rsidR="0038250F">
        <w:t>rimarily</w:t>
      </w:r>
      <w:r w:rsidR="00507EBD">
        <w:t xml:space="preserve"> </w:t>
      </w:r>
      <w:r w:rsidR="00132F29">
        <w:t>with</w:t>
      </w:r>
      <w:r w:rsidR="00E26756">
        <w:t xml:space="preserve"> mutants </w:t>
      </w:r>
      <w:r w:rsidR="00FD2ED1">
        <w:t>more perturbed in</w:t>
      </w:r>
      <w:r w:rsidR="00E26756">
        <w:t xml:space="preserve"> the </w:t>
      </w:r>
      <w:r w:rsidR="00343155">
        <w:t xml:space="preserve">GTP hydrolysis </w:t>
      </w:r>
      <w:r w:rsidR="00FD2ED1">
        <w:t>side</w:t>
      </w:r>
      <w:r w:rsidR="00E26756">
        <w:t xml:space="preserve"> of the cycle</w:t>
      </w:r>
      <w:r w:rsidR="00FD2ED1">
        <w:t xml:space="preserve"> </w:t>
      </w:r>
      <w:r w:rsidR="00E26756">
        <w:t xml:space="preserve">(orange bars) and </w:t>
      </w:r>
      <w:r w:rsidR="00E46A4F">
        <w:t>(iii)</w:t>
      </w:r>
      <w:r w:rsidR="00E26756">
        <w:t xml:space="preserve"> genes </w:t>
      </w:r>
      <w:r w:rsidR="000C0A50">
        <w:t xml:space="preserve">in cluster 7 </w:t>
      </w:r>
      <w:r w:rsidR="00E26756">
        <w:t xml:space="preserve">that correlate </w:t>
      </w:r>
      <w:r w:rsidR="000009F2">
        <w:t xml:space="preserve">primarily </w:t>
      </w:r>
      <w:r w:rsidR="00E26756">
        <w:t xml:space="preserve">with mutants </w:t>
      </w:r>
      <w:r w:rsidR="00FD2ED1">
        <w:t>more perturbed in</w:t>
      </w:r>
      <w:r w:rsidR="00E26756">
        <w:t xml:space="preserve"> the </w:t>
      </w:r>
      <w:r w:rsidR="00343155">
        <w:t xml:space="preserve">nucleotide exchange </w:t>
      </w:r>
      <w:r w:rsidR="00FD2ED1">
        <w:t>side</w:t>
      </w:r>
      <w:r w:rsidR="00E26756">
        <w:t xml:space="preserve"> of the cycle (teal bars).</w:t>
      </w:r>
      <w:r w:rsidR="00432B12">
        <w:t xml:space="preserve"> </w:t>
      </w:r>
      <w:r w:rsidR="004E22C9">
        <w:t xml:space="preserve">Most </w:t>
      </w:r>
      <w:r w:rsidR="002F60E0">
        <w:t>importantly</w:t>
      </w:r>
      <w:r w:rsidR="00B46A43">
        <w:t xml:space="preserve">, </w:t>
      </w:r>
      <w:r w:rsidR="00957299">
        <w:t xml:space="preserve">this clustering </w:t>
      </w:r>
      <w:r w:rsidR="00A2568B">
        <w:t>distinguishe</w:t>
      </w:r>
      <w:r w:rsidR="00FB66AF">
        <w:t>s</w:t>
      </w:r>
      <w:r w:rsidR="00A2568B">
        <w:t xml:space="preserve"> </w:t>
      </w:r>
      <w:r w:rsidR="0024341C">
        <w:t>between</w:t>
      </w:r>
      <w:r w:rsidR="00957299">
        <w:t xml:space="preserve"> biological</w:t>
      </w:r>
      <w:r w:rsidR="003407F3">
        <w:t xml:space="preserve"> </w:t>
      </w:r>
      <w:r w:rsidR="0016527A">
        <w:t>processes</w:t>
      </w:r>
      <w:r w:rsidR="003407F3">
        <w:t>, since</w:t>
      </w:r>
      <w:r w:rsidR="00957299">
        <w:t xml:space="preserve"> </w:t>
      </w:r>
      <w:r w:rsidR="009C6D56">
        <w:t xml:space="preserve">genes with shared biological function </w:t>
      </w:r>
      <w:r w:rsidR="006B7EB4">
        <w:t>(</w:t>
      </w:r>
      <w:r w:rsidR="006B7EB4" w:rsidRPr="003F2477">
        <w:rPr>
          <w:b/>
        </w:rPr>
        <w:t>Supplementary File 5</w:t>
      </w:r>
      <w:r w:rsidR="006B7EB4">
        <w:t xml:space="preserve">) </w:t>
      </w:r>
      <w:r w:rsidR="007E4475">
        <w:t xml:space="preserve">all </w:t>
      </w:r>
      <w:r w:rsidR="00260537">
        <w:t>predominantly</w:t>
      </w:r>
      <w:r w:rsidR="009C6D56">
        <w:t xml:space="preserve"> fall into one of the three categories</w:t>
      </w:r>
      <w:r w:rsidR="00260537">
        <w:t xml:space="preserve"> </w:t>
      </w:r>
      <w:r w:rsidR="007E4475">
        <w:t xml:space="preserve">defined </w:t>
      </w:r>
      <w:r w:rsidR="00260537">
        <w:t>above</w:t>
      </w:r>
      <w:r w:rsidR="004E22C9">
        <w:t xml:space="preserve"> </w:t>
      </w:r>
      <w:r w:rsidR="000D1D77">
        <w:t>(</w:t>
      </w:r>
      <w:r w:rsidR="000D1D77" w:rsidRPr="0094398F">
        <w:rPr>
          <w:b/>
        </w:rPr>
        <w:t>Fig. 4</w:t>
      </w:r>
      <w:ins w:id="284" w:author="Christopher Mathy" w:date="2020-05-13T21:05:00Z">
        <w:r w:rsidR="00A033A4">
          <w:rPr>
            <w:b/>
          </w:rPr>
          <w:t xml:space="preserve">b, </w:t>
        </w:r>
      </w:ins>
      <w:r w:rsidR="000D1D77" w:rsidRPr="0094398F">
        <w:rPr>
          <w:b/>
        </w:rPr>
        <w:t>c</w:t>
      </w:r>
      <w:r w:rsidR="000D1D77" w:rsidRPr="00DC406F">
        <w:t xml:space="preserve">, </w:t>
      </w:r>
      <w:r w:rsidR="000D1D77" w:rsidRPr="0094398F">
        <w:rPr>
          <w:b/>
        </w:rPr>
        <w:t xml:space="preserve">Extended Data Fig. </w:t>
      </w:r>
      <w:r w:rsidR="006A4C5D">
        <w:rPr>
          <w:b/>
        </w:rPr>
        <w:t>8b-e</w:t>
      </w:r>
      <w:r w:rsidR="00D91FC7">
        <w:rPr>
          <w:b/>
        </w:rPr>
        <w:t xml:space="preserve"> and</w:t>
      </w:r>
      <w:r w:rsidR="006A4C5D">
        <w:rPr>
          <w:b/>
        </w:rPr>
        <w:t xml:space="preserve"> </w:t>
      </w:r>
      <w:r w:rsidR="000D1D77" w:rsidRPr="0094398F">
        <w:rPr>
          <w:b/>
        </w:rPr>
        <w:t>9</w:t>
      </w:r>
      <w:r w:rsidR="000D1D77">
        <w:t>)</w:t>
      </w:r>
      <w:r w:rsidR="009D5B8D">
        <w:t>.</w:t>
      </w:r>
      <w:r w:rsidR="00064C14">
        <w:t xml:space="preserve"> </w:t>
      </w:r>
      <w:r w:rsidR="000D1D77">
        <w:t>Overall</w:t>
      </w:r>
      <w:r w:rsidR="00AE36ED">
        <w:t>,</w:t>
      </w:r>
      <w:r w:rsidR="000D1D77">
        <w:t xml:space="preserve"> </w:t>
      </w:r>
      <w:r w:rsidR="008B03E3">
        <w:t xml:space="preserve">our analysis </w:t>
      </w:r>
      <w:r w:rsidR="00904F26">
        <w:t>suggests</w:t>
      </w:r>
      <w:r w:rsidR="008B03E3">
        <w:t xml:space="preserve"> </w:t>
      </w:r>
      <w:r w:rsidR="000D1D77">
        <w:t>that</w:t>
      </w:r>
      <w:r w:rsidR="00AE36ED">
        <w:t xml:space="preserve"> distinct processes regulated by Gsp1</w:t>
      </w:r>
      <w:r w:rsidR="00643038">
        <w:t xml:space="preserve">, such as </w:t>
      </w:r>
      <w:r w:rsidR="00831DE8">
        <w:t>nuclear transport, spindle assembly, and tRNA modification</w:t>
      </w:r>
      <w:r w:rsidR="00EC1CAE">
        <w:t xml:space="preserve"> (</w:t>
      </w:r>
      <w:r w:rsidR="00EC1CAE" w:rsidRPr="00857FE7">
        <w:rPr>
          <w:b/>
        </w:rPr>
        <w:t>Fig. 4</w:t>
      </w:r>
      <w:ins w:id="285" w:author="Christopher Mathy" w:date="2020-05-13T21:05:00Z">
        <w:r w:rsidR="00A033A4">
          <w:rPr>
            <w:b/>
          </w:rPr>
          <w:t xml:space="preserve">b, </w:t>
        </w:r>
      </w:ins>
      <w:r w:rsidR="00EC1CAE" w:rsidRPr="00857FE7">
        <w:rPr>
          <w:b/>
        </w:rPr>
        <w:t>c</w:t>
      </w:r>
      <w:r w:rsidR="00EC1CAE">
        <w:t xml:space="preserve">) as well as </w:t>
      </w:r>
      <w:r w:rsidR="00A03430">
        <w:t>5</w:t>
      </w:r>
      <w:r w:rsidR="001B264B">
        <w:t>′</w:t>
      </w:r>
      <w:r w:rsidR="00A03430">
        <w:t xml:space="preserve"> mRNA capping, transcription regulation, and cell polarity (</w:t>
      </w:r>
      <w:r w:rsidR="007B7900" w:rsidRPr="0094398F">
        <w:rPr>
          <w:b/>
        </w:rPr>
        <w:t>Extended Data Fig. 9</w:t>
      </w:r>
      <w:r w:rsidR="007B7900">
        <w:rPr>
          <w:b/>
        </w:rPr>
        <w:t>b-d</w:t>
      </w:r>
      <w:r w:rsidR="007B7900" w:rsidRPr="00857FE7">
        <w:t>)</w:t>
      </w:r>
      <w:r w:rsidR="000367A6">
        <w:t xml:space="preserve"> </w:t>
      </w:r>
      <w:r w:rsidR="00AE36ED">
        <w:t xml:space="preserve">are differentially sensitive to perturbations </w:t>
      </w:r>
      <w:r w:rsidR="002B3CD8">
        <w:t xml:space="preserve">of </w:t>
      </w:r>
      <w:r w:rsidR="00AE36ED">
        <w:t>each side of the cycle</w:t>
      </w:r>
      <w:r w:rsidR="004971FD">
        <w:t>.</w:t>
      </w:r>
      <w:r w:rsidR="00FF59AE">
        <w:t xml:space="preserve"> </w:t>
      </w:r>
    </w:p>
    <w:p w14:paraId="6A5D9C58" w14:textId="5C84AE9E" w:rsidR="00343155" w:rsidRPr="00514C72" w:rsidRDefault="00EC204B" w:rsidP="00766E8C">
      <w:pPr>
        <w:rPr>
          <w:b/>
        </w:rPr>
      </w:pPr>
      <w:r w:rsidRPr="00514C72">
        <w:rPr>
          <w:b/>
        </w:rPr>
        <w:t>Discussion</w:t>
      </w:r>
      <w:r w:rsidR="00B84D18">
        <w:rPr>
          <w:b/>
        </w:rPr>
        <w:t>.</w:t>
      </w:r>
      <w:r w:rsidR="00B84D18">
        <w:t xml:space="preserve"> </w:t>
      </w:r>
    </w:p>
    <w:p w14:paraId="368B13A4" w14:textId="06294293" w:rsidR="00D011B1" w:rsidRDefault="00DC5D71" w:rsidP="001340DE">
      <w:r>
        <w:lastRenderedPageBreak/>
        <w:t>O</w:t>
      </w:r>
      <w:r w:rsidR="00C152B1">
        <w:t>nly five years after the discovery of the small GTPase Ran, Rush et al.</w:t>
      </w:r>
      <w:r w:rsidR="00186F9C">
        <w:t>{Rush, 1996, r05005}</w:t>
      </w:r>
      <w:r w:rsidR="00C152B1">
        <w:t xml:space="preserve"> proposed that</w:t>
      </w:r>
      <w:r w:rsidR="004C79B3">
        <w:t xml:space="preserve"> </w:t>
      </w:r>
      <w:r w:rsidR="00C152B1">
        <w:t>Ran must act by two different mechanisms</w:t>
      </w:r>
      <w:r w:rsidR="000D1D77">
        <w:t>:</w:t>
      </w:r>
      <w:r w:rsidR="00C152B1">
        <w:t xml:space="preserve"> one </w:t>
      </w:r>
      <w:r w:rsidR="000D1D77">
        <w:t xml:space="preserve">in which </w:t>
      </w:r>
      <w:r w:rsidR="00C152B1" w:rsidRPr="000864D1">
        <w:t xml:space="preserve">the </w:t>
      </w:r>
      <w:r w:rsidR="008E36E0" w:rsidRPr="00200480">
        <w:rPr>
          <w:i/>
        </w:rPr>
        <w:t>cycling</w:t>
      </w:r>
      <w:r w:rsidR="008E36E0" w:rsidRPr="000864D1">
        <w:t xml:space="preserve"> </w:t>
      </w:r>
      <w:r w:rsidR="00C152B1" w:rsidRPr="000864D1">
        <w:t xml:space="preserve">of the GTPase is most important (‘Rab paradigm’), and the other </w:t>
      </w:r>
      <w:r w:rsidR="000D1D77" w:rsidRPr="000864D1">
        <w:t xml:space="preserve">in which </w:t>
      </w:r>
      <w:r w:rsidR="00C152B1" w:rsidRPr="000864D1">
        <w:t xml:space="preserve">the </w:t>
      </w:r>
      <w:r w:rsidR="00C152B1" w:rsidRPr="00200480">
        <w:rPr>
          <w:i/>
        </w:rPr>
        <w:t>amount</w:t>
      </w:r>
      <w:r w:rsidR="00C152B1" w:rsidRPr="000864D1">
        <w:t xml:space="preserve"> of</w:t>
      </w:r>
      <w:r w:rsidR="00C152B1">
        <w:t xml:space="preserve"> </w:t>
      </w:r>
      <w:r w:rsidR="00BA7F26">
        <w:t>“</w:t>
      </w:r>
      <w:r w:rsidR="00F21EBF">
        <w:t>active</w:t>
      </w:r>
      <w:r w:rsidR="00523A23">
        <w:t>”</w:t>
      </w:r>
      <w:r w:rsidR="00F21EBF">
        <w:t xml:space="preserve"> </w:t>
      </w:r>
      <w:r w:rsidR="00C152B1">
        <w:t xml:space="preserve">Ran:GTP is most important (‘Ras paradigm’). </w:t>
      </w:r>
      <w:r w:rsidR="00532AF8">
        <w:t xml:space="preserve">Our findings </w:t>
      </w:r>
      <w:r w:rsidR="00465F40">
        <w:t>lead to</w:t>
      </w:r>
      <w:r w:rsidR="00094CCD">
        <w:t xml:space="preserve"> a model where </w:t>
      </w:r>
      <w:r w:rsidR="00C152B1">
        <w:t xml:space="preserve">Ran/Gsp1 acts by </w:t>
      </w:r>
      <w:r w:rsidR="00C152B1" w:rsidRPr="001066CE">
        <w:rPr>
          <w:iCs/>
        </w:rPr>
        <w:t>three</w:t>
      </w:r>
      <w:r w:rsidR="00C152B1">
        <w:t xml:space="preserve"> different paradigms</w:t>
      </w:r>
      <w:r w:rsidR="005B57E3">
        <w:t xml:space="preserve"> that </w:t>
      </w:r>
      <w:r w:rsidR="00C152B1">
        <w:t>are defined by the</w:t>
      </w:r>
      <w:r w:rsidR="00A269CC">
        <w:t xml:space="preserve"> </w:t>
      </w:r>
      <w:r w:rsidR="006446B3">
        <w:t xml:space="preserve">sensitivity </w:t>
      </w:r>
      <w:r w:rsidR="00A269CC">
        <w:t xml:space="preserve">of different biological processes to </w:t>
      </w:r>
      <w:r w:rsidR="006446B3">
        <w:t>perturbations of</w:t>
      </w:r>
      <w:r w:rsidR="00A269CC">
        <w:t xml:space="preserve"> </w:t>
      </w:r>
      <w:r w:rsidR="00153B71">
        <w:t xml:space="preserve">different </w:t>
      </w:r>
      <w:r w:rsidR="00D011B1">
        <w:t>characteristics</w:t>
      </w:r>
      <w:r w:rsidR="00364E4A">
        <w:t xml:space="preserve"> </w:t>
      </w:r>
      <w:r w:rsidR="00153B71">
        <w:t xml:space="preserve">of </w:t>
      </w:r>
      <w:r w:rsidR="00A269CC">
        <w:t>the Gsp1</w:t>
      </w:r>
      <w:r w:rsidR="00FA6FE0">
        <w:t xml:space="preserve"> GTPase</w:t>
      </w:r>
      <w:r w:rsidR="00A269CC">
        <w:t xml:space="preserve"> cycle</w:t>
      </w:r>
      <w:r w:rsidR="0092604F">
        <w:t>, i.e.</w:t>
      </w:r>
      <w:r w:rsidR="00B84D18">
        <w:t xml:space="preserve"> </w:t>
      </w:r>
      <w:r w:rsidR="0092604F">
        <w:t>the ability to</w:t>
      </w:r>
      <w:r w:rsidR="00343155">
        <w:t xml:space="preserve"> (i)</w:t>
      </w:r>
      <w:r w:rsidR="0092604F">
        <w:t xml:space="preserve"> </w:t>
      </w:r>
      <w:r w:rsidR="0092604F" w:rsidRPr="00E16CA1">
        <w:rPr>
          <w:i/>
        </w:rPr>
        <w:t>cycle</w:t>
      </w:r>
      <w:r w:rsidR="0092604F">
        <w:t>,</w:t>
      </w:r>
      <w:r w:rsidR="00B84D18">
        <w:t xml:space="preserve"> (ii)</w:t>
      </w:r>
      <w:r w:rsidR="00FE607C">
        <w:t xml:space="preserve"> </w:t>
      </w:r>
      <w:r w:rsidR="00FE607C" w:rsidRPr="00E16CA1">
        <w:rPr>
          <w:i/>
        </w:rPr>
        <w:t xml:space="preserve">turn </w:t>
      </w:r>
      <w:r w:rsidR="00363A46" w:rsidRPr="00E16CA1">
        <w:rPr>
          <w:i/>
        </w:rPr>
        <w:t>off</w:t>
      </w:r>
      <w:r w:rsidR="00363A46">
        <w:t xml:space="preserve"> by hydrolyzing to Gsp1:GDP</w:t>
      </w:r>
      <w:r w:rsidR="00B84D18">
        <w:t xml:space="preserve">, and (iii) </w:t>
      </w:r>
      <w:r w:rsidR="00B84D18" w:rsidRPr="00DC406F">
        <w:rPr>
          <w:i/>
        </w:rPr>
        <w:t>activate</w:t>
      </w:r>
      <w:r w:rsidR="00B84D18">
        <w:t xml:space="preserve"> by producing Gsp1:GTP</w:t>
      </w:r>
      <w:r w:rsidR="00363A46">
        <w:t>.</w:t>
      </w:r>
      <w:r w:rsidR="007A1EC0">
        <w:t xml:space="preserve"> </w:t>
      </w:r>
      <w:r w:rsidR="00215827" w:rsidRPr="00A7311D">
        <w:rPr>
          <w:color w:val="FF0000"/>
        </w:rPr>
        <w:t xml:space="preserve">Other effects such as direct perturbations of interactions, binding partner competition, and small changes in expression of Gsp1 or its partners undoubtedly also play a role in modulating the </w:t>
      </w:r>
      <w:r w:rsidR="001421E1">
        <w:rPr>
          <w:color w:val="FF0000"/>
        </w:rPr>
        <w:t>phenotype</w:t>
      </w:r>
      <w:r w:rsidR="00215827" w:rsidRPr="00A7311D">
        <w:rPr>
          <w:color w:val="FF0000"/>
        </w:rPr>
        <w:t xml:space="preserve"> of </w:t>
      </w:r>
      <w:r w:rsidR="001421E1">
        <w:rPr>
          <w:color w:val="FF0000"/>
        </w:rPr>
        <w:t xml:space="preserve">our </w:t>
      </w:r>
      <w:r w:rsidR="00215827" w:rsidRPr="00A7311D">
        <w:rPr>
          <w:color w:val="FF0000"/>
        </w:rPr>
        <w:t>Gsp1 mutations.</w:t>
      </w:r>
      <w:r w:rsidR="00663F03">
        <w:t xml:space="preserve"> </w:t>
      </w:r>
      <w:r w:rsidR="00A6671B">
        <w:t>Nevertheless,</w:t>
      </w:r>
      <w:r w:rsidR="002F4442">
        <w:t xml:space="preserve"> </w:t>
      </w:r>
      <w:r w:rsidR="00B2608F">
        <w:t>our</w:t>
      </w:r>
      <w:r w:rsidR="00E70433">
        <w:t xml:space="preserve"> model</w:t>
      </w:r>
      <w:r w:rsidR="00B9756B">
        <w:t xml:space="preserve"> </w:t>
      </w:r>
      <w:r w:rsidR="00364E4A">
        <w:t>explains</w:t>
      </w:r>
      <w:r w:rsidR="00B9756B">
        <w:t xml:space="preserve"> </w:t>
      </w:r>
      <w:r w:rsidR="004E5FC1">
        <w:t xml:space="preserve">to a </w:t>
      </w:r>
      <w:r w:rsidR="008B724C">
        <w:t>remarkable</w:t>
      </w:r>
      <w:r w:rsidR="004E5FC1">
        <w:t xml:space="preserve"> </w:t>
      </w:r>
      <w:r w:rsidR="003632F5">
        <w:t xml:space="preserve">degree </w:t>
      </w:r>
      <w:r w:rsidR="00B9756B">
        <w:t>how</w:t>
      </w:r>
      <w:r w:rsidR="000D1D77">
        <w:t xml:space="preserve"> a single molecular switch motif</w:t>
      </w:r>
      <w:r w:rsidR="00C30512">
        <w:t xml:space="preserve"> </w:t>
      </w:r>
      <w:r w:rsidR="004C79B3">
        <w:t>can differentially control subset</w:t>
      </w:r>
      <w:r w:rsidR="00C11443">
        <w:t>s</w:t>
      </w:r>
      <w:r w:rsidR="004C79B3">
        <w:t xml:space="preserve"> of </w:t>
      </w:r>
      <w:r w:rsidR="000D1D77">
        <w:t>biological process</w:t>
      </w:r>
      <w:r w:rsidR="00F07904">
        <w:t>es</w:t>
      </w:r>
      <w:r w:rsidR="000D1D77">
        <w:t xml:space="preserve"> </w:t>
      </w:r>
      <w:r w:rsidR="006D1486">
        <w:t>by using</w:t>
      </w:r>
      <w:r w:rsidR="007E4B2D">
        <w:t xml:space="preserve"> one of </w:t>
      </w:r>
      <w:r w:rsidR="005B60B0">
        <w:t xml:space="preserve">the </w:t>
      </w:r>
      <w:r w:rsidR="007E4B2D">
        <w:t>three functional mode</w:t>
      </w:r>
      <w:r w:rsidR="00F838F6">
        <w:t>s</w:t>
      </w:r>
      <w:r w:rsidR="000D1D77">
        <w:t xml:space="preserve">. </w:t>
      </w:r>
    </w:p>
    <w:p w14:paraId="506736DE" w14:textId="35FD74FD" w:rsidR="006836A8" w:rsidRDefault="00A46DF6" w:rsidP="00665748">
      <w:r>
        <w:t xml:space="preserve">The discovery of </w:t>
      </w:r>
      <w:r w:rsidR="00F85CE7">
        <w:t xml:space="preserve">several </w:t>
      </w:r>
      <w:r>
        <w:t xml:space="preserve">allosteric </w:t>
      </w:r>
      <w:r w:rsidR="00FA6BC4">
        <w:t xml:space="preserve">sites </w:t>
      </w:r>
      <w:r w:rsidR="00A04962">
        <w:t>(positions 34, 141, 147, and 157)</w:t>
      </w:r>
      <w:r w:rsidR="00154E50">
        <w:t xml:space="preserve"> </w:t>
      </w:r>
      <w:r w:rsidR="00FA6BC4">
        <w:t xml:space="preserve">in the </w:t>
      </w:r>
      <w:r w:rsidR="00B71FDB">
        <w:t>model molecular switc</w:t>
      </w:r>
      <w:r w:rsidR="00D90CB4">
        <w:t>h</w:t>
      </w:r>
      <w:r w:rsidR="00B71FDB">
        <w:t xml:space="preserve"> </w:t>
      </w:r>
      <w:r w:rsidR="00FA6BC4">
        <w:t>Gsp1</w:t>
      </w:r>
      <w:r w:rsidR="00685AD5">
        <w:t xml:space="preserve"> </w:t>
      </w:r>
      <w:r w:rsidR="00FA6BC4">
        <w:t xml:space="preserve">both explains the widespread </w:t>
      </w:r>
      <w:r w:rsidR="00C14AB8">
        <w:t xml:space="preserve">functional </w:t>
      </w:r>
      <w:r w:rsidR="00FA6BC4">
        <w:t xml:space="preserve">consequences </w:t>
      </w:r>
      <w:r w:rsidR="00DD79FC">
        <w:t>we observe for</w:t>
      </w:r>
      <w:r w:rsidR="00FA6BC4">
        <w:t xml:space="preserve"> single amino acid point mutations </w:t>
      </w:r>
      <w:r w:rsidR="00AE3C3B">
        <w:t>at interaction surfa</w:t>
      </w:r>
      <w:r w:rsidR="00723A8A">
        <w:t>ces of Gsp</w:t>
      </w:r>
      <w:r w:rsidR="003C6ADF">
        <w:t>1</w:t>
      </w:r>
      <w:r w:rsidR="00AE3C3B">
        <w:t xml:space="preserve"> </w:t>
      </w:r>
      <w:r w:rsidR="00FA6BC4">
        <w:t xml:space="preserve">and has important implications for revising our </w:t>
      </w:r>
      <w:r w:rsidR="000F4BB7">
        <w:t>understanding</w:t>
      </w:r>
      <w:r w:rsidR="00FA6BC4">
        <w:t xml:space="preserve"> of GTPase </w:t>
      </w:r>
      <w:r w:rsidR="00345807">
        <w:t xml:space="preserve">switch </w:t>
      </w:r>
      <w:r w:rsidR="00FA6BC4">
        <w:t xml:space="preserve">regulation. </w:t>
      </w:r>
      <w:r w:rsidR="005272EC">
        <w:t xml:space="preserve">We show </w:t>
      </w:r>
      <w:r w:rsidR="008F5754">
        <w:t xml:space="preserve">that </w:t>
      </w:r>
      <w:r w:rsidR="00331C1F">
        <w:t>m</w:t>
      </w:r>
      <w:r w:rsidR="004670F9">
        <w:t xml:space="preserve">utations in </w:t>
      </w:r>
      <w:r w:rsidR="0000789A">
        <w:t xml:space="preserve">distal </w:t>
      </w:r>
      <w:del w:id="286" w:author="Perica, Tina" w:date="2020-05-04T11:19:00Z">
        <w:r w:rsidR="004E4CDF" w:rsidDel="00D869F1">
          <w:delText xml:space="preserve">interaction </w:delText>
        </w:r>
      </w:del>
      <w:r w:rsidR="004670F9">
        <w:t>interface</w:t>
      </w:r>
      <w:r w:rsidR="008A230B">
        <w:t>s</w:t>
      </w:r>
      <w:r w:rsidR="004670F9">
        <w:t xml:space="preserve"> </w:t>
      </w:r>
      <w:r w:rsidR="008A230B">
        <w:t xml:space="preserve">allosterically </w:t>
      </w:r>
      <w:r w:rsidR="00D97AA5">
        <w:t>modulate</w:t>
      </w:r>
      <w:r w:rsidR="00773E86">
        <w:t xml:space="preserve"> the</w:t>
      </w:r>
      <w:r w:rsidR="004670F9">
        <w:t xml:space="preserve"> switch </w:t>
      </w:r>
      <w:r w:rsidR="006F4E9D">
        <w:t>cycle</w:t>
      </w:r>
      <w:r w:rsidR="00CD791C">
        <w:t>. This finding</w:t>
      </w:r>
      <w:r w:rsidR="00B270F0">
        <w:t xml:space="preserve"> demonstrat</w:t>
      </w:r>
      <w:r w:rsidR="00D01BC6">
        <w:t>es</w:t>
      </w:r>
      <w:r w:rsidR="00B32364">
        <w:t xml:space="preserve"> </w:t>
      </w:r>
      <w:r w:rsidR="008A230B">
        <w:t xml:space="preserve">thermodynamic coupling between </w:t>
      </w:r>
      <w:del w:id="287" w:author="Perica, Tina" w:date="2020-05-04T11:38:00Z">
        <w:r w:rsidR="00F13EF9" w:rsidDel="001E5F43">
          <w:delText>interaction</w:delText>
        </w:r>
        <w:r w:rsidR="00A17B41" w:rsidDel="001E5F43">
          <w:delText xml:space="preserve"> </w:delText>
        </w:r>
      </w:del>
      <w:r w:rsidR="008A230B">
        <w:t xml:space="preserve">interfaces and the </w:t>
      </w:r>
      <w:r w:rsidR="00BF671B">
        <w:t xml:space="preserve">classical switch region in the </w:t>
      </w:r>
      <w:r w:rsidR="00E972BA">
        <w:t>active site</w:t>
      </w:r>
      <w:r w:rsidR="002F55A7">
        <w:t xml:space="preserve"> and</w:t>
      </w:r>
      <w:r w:rsidR="0025702E">
        <w:t xml:space="preserve"> </w:t>
      </w:r>
      <w:r w:rsidR="00D23E2B">
        <w:t xml:space="preserve">thereby </w:t>
      </w:r>
      <w:r w:rsidR="00211CE6">
        <w:t>suggest</w:t>
      </w:r>
      <w:r w:rsidR="00D3451D">
        <w:t>s</w:t>
      </w:r>
      <w:r w:rsidR="00211CE6">
        <w:t xml:space="preserve"> </w:t>
      </w:r>
      <w:r w:rsidR="009271A3">
        <w:t>that</w:t>
      </w:r>
      <w:r w:rsidR="00F9768B">
        <w:t xml:space="preserve"> </w:t>
      </w:r>
      <w:r w:rsidR="008A230B">
        <w:t xml:space="preserve">partners </w:t>
      </w:r>
      <w:r w:rsidR="00B50E7F">
        <w:t xml:space="preserve">binding to </w:t>
      </w:r>
      <w:r w:rsidR="00713CA1">
        <w:t>dista</w:t>
      </w:r>
      <w:r w:rsidR="00CD70A3">
        <w:t>l</w:t>
      </w:r>
      <w:r w:rsidR="00B50E7F">
        <w:t xml:space="preserve"> sites </w:t>
      </w:r>
      <w:r w:rsidR="00CB13D6">
        <w:t>also</w:t>
      </w:r>
      <w:r w:rsidR="004404FE">
        <w:t xml:space="preserve"> </w:t>
      </w:r>
      <w:r w:rsidR="0059670A">
        <w:t>regulate</w:t>
      </w:r>
      <w:r w:rsidR="008A230B">
        <w:t xml:space="preserve"> the switch by </w:t>
      </w:r>
      <w:r w:rsidR="00FD58F6">
        <w:t xml:space="preserve">affecting </w:t>
      </w:r>
      <w:r w:rsidR="008A230B">
        <w:t xml:space="preserve">conformational </w:t>
      </w:r>
      <w:r w:rsidR="00B53646">
        <w:t>equilibria at the active site</w:t>
      </w:r>
      <w:r w:rsidR="008A230B">
        <w:t xml:space="preserve">. </w:t>
      </w:r>
      <w:r w:rsidR="00D1198B">
        <w:t xml:space="preserve">This </w:t>
      </w:r>
      <w:r w:rsidR="007A5CDF">
        <w:t>hypothesis</w:t>
      </w:r>
      <w:r w:rsidR="00D1198B">
        <w:t xml:space="preserve"> is supported by evidence that</w:t>
      </w:r>
      <w:r w:rsidR="00EE1440">
        <w:t xml:space="preserve"> </w:t>
      </w:r>
      <w:r w:rsidR="000E1B93">
        <w:t xml:space="preserve">the Yrb1 homolog RanBP1 </w:t>
      </w:r>
      <w:r w:rsidR="00CC1B03">
        <w:t>modulate</w:t>
      </w:r>
      <w:r w:rsidR="00AF1C90">
        <w:t>s</w:t>
      </w:r>
      <w:r w:rsidR="00CC1B03">
        <w:t xml:space="preserve"> </w:t>
      </w:r>
      <w:r w:rsidR="00B75CF2">
        <w:t xml:space="preserve">GAP </w:t>
      </w:r>
      <w:r w:rsidR="008A230B">
        <w:t>activity</w:t>
      </w:r>
      <w:r w:rsidR="00186F9C">
        <w:t>{Bischoff, 1995, r04759;Geyer, 1999, r04729;Seewald, 2002, r04903}</w:t>
      </w:r>
      <w:r w:rsidR="00F9768B">
        <w:t xml:space="preserve">. </w:t>
      </w:r>
      <w:r w:rsidR="00A262B3">
        <w:t xml:space="preserve">Our data provide a mechanistic explanation, where </w:t>
      </w:r>
      <w:r w:rsidR="00DB78A4">
        <w:t xml:space="preserve">mutations at </w:t>
      </w:r>
      <w:r w:rsidR="00E543FC">
        <w:t xml:space="preserve">allosteric sites, including </w:t>
      </w:r>
      <w:r w:rsidR="00DB78A4">
        <w:t xml:space="preserve">Thr34 </w:t>
      </w:r>
      <w:r w:rsidR="0045432D">
        <w:t xml:space="preserve">in the Yrb1 binding </w:t>
      </w:r>
      <w:r w:rsidR="00E543FC">
        <w:t>interface,</w:t>
      </w:r>
      <w:r w:rsidR="0045432D">
        <w:t xml:space="preserve"> </w:t>
      </w:r>
      <w:r w:rsidR="009368CB">
        <w:t>tune</w:t>
      </w:r>
      <w:r w:rsidR="003204CB">
        <w:t xml:space="preserve"> the population of Gsp1 in a</w:t>
      </w:r>
      <w:r w:rsidR="00DB78A4">
        <w:t xml:space="preserve"> hydrolytically-primed conformation</w:t>
      </w:r>
      <w:r w:rsidR="00E842A3">
        <w:t>.</w:t>
      </w:r>
      <w:r w:rsidR="00DB78A4">
        <w:t xml:space="preserve"> </w:t>
      </w:r>
      <w:r w:rsidR="003D4709">
        <w:t xml:space="preserve">Since the </w:t>
      </w:r>
      <w:r w:rsidR="008A61F0">
        <w:t xml:space="preserve">overall </w:t>
      </w:r>
      <w:r w:rsidR="003D4709">
        <w:t xml:space="preserve">switch mechanism is conserved </w:t>
      </w:r>
      <w:r w:rsidR="00F6485A">
        <w:t>across</w:t>
      </w:r>
      <w:r w:rsidR="00195967">
        <w:t xml:space="preserve"> the </w:t>
      </w:r>
      <w:r w:rsidR="00AC7F95">
        <w:t xml:space="preserve">small </w:t>
      </w:r>
      <w:r w:rsidR="00195967">
        <w:t xml:space="preserve">GTPase fold, </w:t>
      </w:r>
      <w:r w:rsidR="00017138">
        <w:t>we</w:t>
      </w:r>
      <w:r w:rsidR="00E16651">
        <w:t xml:space="preserve"> </w:t>
      </w:r>
      <w:r w:rsidR="00091A26">
        <w:t xml:space="preserve">propose </w:t>
      </w:r>
      <w:r w:rsidR="007B7D75">
        <w:t xml:space="preserve">that thermodynamic coupling between </w:t>
      </w:r>
      <w:r w:rsidR="0008460E">
        <w:t xml:space="preserve">distal </w:t>
      </w:r>
      <w:r w:rsidR="007B7D75">
        <w:t xml:space="preserve">interfaces and functional </w:t>
      </w:r>
      <w:r w:rsidR="007B7D75">
        <w:lastRenderedPageBreak/>
        <w:t>conformation</w:t>
      </w:r>
      <w:r w:rsidR="008A4FA2">
        <w:t>al</w:t>
      </w:r>
      <w:r w:rsidR="007B7D75">
        <w:t xml:space="preserve"> change</w:t>
      </w:r>
      <w:r w:rsidR="00707AD1">
        <w:t>s</w:t>
      </w:r>
      <w:r w:rsidR="007B7D75">
        <w:t xml:space="preserve"> may be a more general mechanism </w:t>
      </w:r>
      <w:r w:rsidR="00C15DB7">
        <w:t xml:space="preserve">to regulate </w:t>
      </w:r>
      <w:r w:rsidR="007B7D75">
        <w:t xml:space="preserve">other </w:t>
      </w:r>
      <w:r w:rsidR="00927B57">
        <w:t xml:space="preserve">GTPase </w:t>
      </w:r>
      <w:r w:rsidR="001D7E78">
        <w:t>switches</w:t>
      </w:r>
      <w:r w:rsidR="00C15DB7">
        <w:t xml:space="preserve">, and may aid in the development of allosteric </w:t>
      </w:r>
      <w:r w:rsidR="00B02103">
        <w:t>inhibitors.</w:t>
      </w:r>
      <w:r w:rsidR="00C15DB7">
        <w:t xml:space="preserve"> </w:t>
      </w:r>
    </w:p>
    <w:p w14:paraId="261F379C" w14:textId="4686F748" w:rsidR="004E62B9" w:rsidRDefault="00665748" w:rsidP="00766E8C">
      <w:r>
        <w:t xml:space="preserve">Our observation of widespread </w:t>
      </w:r>
      <w:r w:rsidR="00BB7B10">
        <w:t xml:space="preserve">functional </w:t>
      </w:r>
      <w:r>
        <w:t>effects induced by relatively small mutational perturbations is reminiscent of the ultrasensitiv</w:t>
      </w:r>
      <w:r w:rsidR="00DA7240">
        <w:t>ity</w:t>
      </w:r>
      <w:r>
        <w:t xml:space="preserve"> </w:t>
      </w:r>
      <w:r w:rsidR="00267B63">
        <w:t xml:space="preserve">achievable </w:t>
      </w:r>
      <w:r>
        <w:t xml:space="preserve">in </w:t>
      </w:r>
      <w:r w:rsidR="00D768A9">
        <w:t>biological</w:t>
      </w:r>
      <w:r>
        <w:t xml:space="preserve"> motifs</w:t>
      </w:r>
      <w:r w:rsidR="00D768A9">
        <w:t xml:space="preserve"> with opposing regulators</w:t>
      </w:r>
      <w:r w:rsidR="00186F9C">
        <w:t>{Goldbeter, 1981, r05525}</w:t>
      </w:r>
      <w:r>
        <w:t xml:space="preserve">. While switch-like ultrasensitivity is typically described for systems </w:t>
      </w:r>
      <w:r w:rsidR="0001353C">
        <w:t xml:space="preserve">controlled </w:t>
      </w:r>
      <w:r>
        <w:t>by covalent modifications</w:t>
      </w:r>
      <w:r w:rsidR="009D6209">
        <w:t xml:space="preserve"> (such as phosphorylation)</w:t>
      </w:r>
      <w:r>
        <w:t xml:space="preserve">, our results, as well as the observations that cellular levels of small GTPase </w:t>
      </w:r>
      <w:r w:rsidR="00D768A9">
        <w:t>regulators</w:t>
      </w:r>
      <w:r>
        <w:t xml:space="preserve"> </w:t>
      </w:r>
      <w:r w:rsidR="00E8564F">
        <w:t xml:space="preserve">require </w:t>
      </w:r>
      <w:r>
        <w:t xml:space="preserve">tight </w:t>
      </w:r>
      <w:r w:rsidR="00D768A9">
        <w:t>control</w:t>
      </w:r>
      <w:r w:rsidR="00186F9C">
        <w:t>{Besray Unal, 2018, r04807;Görlich, 2003, r05565}</w:t>
      </w:r>
      <w:r w:rsidR="00D3451D">
        <w:t>,</w:t>
      </w:r>
      <w:r>
        <w:t xml:space="preserve"> corroborate a model of ultrasensitivity for GTPase conformational switches</w:t>
      </w:r>
      <w:r w:rsidR="00186F9C">
        <w:t>{Barr, 2013, r05519}</w:t>
      </w:r>
      <w:r>
        <w:t xml:space="preserve">. While we investigated the changes to the GTPase cycle </w:t>
      </w:r>
      <w:r w:rsidR="00230F88">
        <w:t xml:space="preserve">caused </w:t>
      </w:r>
      <w:r>
        <w:t xml:space="preserve">by mutations, similar </w:t>
      </w:r>
      <w:r w:rsidR="00104DCB">
        <w:t>effects</w:t>
      </w:r>
      <w:r w:rsidR="00D90CB4">
        <w:t xml:space="preserve"> on regulation</w:t>
      </w:r>
      <w:r w:rsidR="00104DCB">
        <w:t xml:space="preserve"> could be exerted</w:t>
      </w:r>
      <w:r>
        <w:t xml:space="preserve"> by partner binding or posttranslational modification.</w:t>
      </w:r>
    </w:p>
    <w:p w14:paraId="14B3CD74" w14:textId="6A611D21" w:rsidR="00734F55" w:rsidRDefault="00430B4F" w:rsidP="001A6FF4">
      <w:r>
        <w:t xml:space="preserve">Finally, </w:t>
      </w:r>
      <w:r w:rsidR="000212DA">
        <w:t>deriving a</w:t>
      </w:r>
      <w:r w:rsidR="00B471A9">
        <w:t xml:space="preserve"> </w:t>
      </w:r>
      <w:r w:rsidR="00337DE4">
        <w:t>model</w:t>
      </w:r>
      <w:r w:rsidR="00B31798">
        <w:t xml:space="preserve"> that </w:t>
      </w:r>
      <w:r w:rsidR="00C2119E">
        <w:t>explains the</w:t>
      </w:r>
      <w:r w:rsidR="00D61527">
        <w:t xml:space="preserve"> cellular</w:t>
      </w:r>
      <w:r>
        <w:t xml:space="preserve"> multi-specificity </w:t>
      </w:r>
      <w:r w:rsidR="00C005EB">
        <w:t xml:space="preserve">of GTPases </w:t>
      </w:r>
      <w:r w:rsidR="0028607E">
        <w:t xml:space="preserve">by differential sensitivity of biological processes to </w:t>
      </w:r>
      <w:r w:rsidR="00743748">
        <w:t>distinct</w:t>
      </w:r>
      <w:r w:rsidR="00FA5023">
        <w:t xml:space="preserve"> </w:t>
      </w:r>
      <w:r w:rsidR="001E2CF0">
        <w:t>parameters</w:t>
      </w:r>
      <w:r w:rsidR="00FA5023">
        <w:t xml:space="preserve"> of </w:t>
      </w:r>
      <w:r w:rsidR="0028607E">
        <w:t xml:space="preserve">the switch cycle </w:t>
      </w:r>
      <w:r>
        <w:t xml:space="preserve">was enabled by a quantitative analysis that integrated functional genomics, proteomics, and biophysics. Given the prevalence of </w:t>
      </w:r>
      <w:r w:rsidR="00514C25">
        <w:t xml:space="preserve">biological </w:t>
      </w:r>
      <w:r>
        <w:t>two-state switch motifs</w:t>
      </w:r>
      <w:r w:rsidR="005A2748">
        <w:t xml:space="preserve"> </w:t>
      </w:r>
      <w:r w:rsidR="00DB0C12">
        <w:t>controlled by opposing regulators</w:t>
      </w:r>
      <w:r>
        <w:t xml:space="preserve"> (kinase/phosphatase, acetylase/deacetylase)</w:t>
      </w:r>
      <w:r w:rsidR="00186F9C">
        <w:t>{Bashor, 2010, r05332}</w:t>
      </w:r>
      <w:r>
        <w:t xml:space="preserve">, we envision this approach </w:t>
      </w:r>
      <w:r w:rsidR="00E753E3">
        <w:t xml:space="preserve">to </w:t>
      </w:r>
      <w:r>
        <w:t>be fruitful for other studies of cellular regulation</w:t>
      </w:r>
      <w:r w:rsidR="00F165EF">
        <w:t xml:space="preserve"> and</w:t>
      </w:r>
      <w:r w:rsidR="00163EF6">
        <w:t xml:space="preserve"> </w:t>
      </w:r>
      <w:r w:rsidR="00924431">
        <w:t xml:space="preserve">to </w:t>
      </w:r>
      <w:r w:rsidR="00D302A0">
        <w:t>be extended to mammalian systems using CR</w:t>
      </w:r>
      <w:r w:rsidR="002A4694">
        <w:t>I</w:t>
      </w:r>
      <w:r w:rsidR="00D302A0">
        <w:t xml:space="preserve">SPR-based approaches to </w:t>
      </w:r>
      <w:r w:rsidR="00DC27B7">
        <w:t>yield</w:t>
      </w:r>
      <w:r w:rsidR="00924431">
        <w:t xml:space="preserve"> </w:t>
      </w:r>
      <w:r w:rsidR="00CD1013">
        <w:t>mechanistic insights</w:t>
      </w:r>
      <w:r w:rsidR="00D302A0" w:rsidRPr="00D302A0">
        <w:t xml:space="preserve"> </w:t>
      </w:r>
      <w:r w:rsidR="00CD1013">
        <w:t xml:space="preserve">into the </w:t>
      </w:r>
      <w:r w:rsidR="00F76257">
        <w:t xml:space="preserve">drastic </w:t>
      </w:r>
      <w:r w:rsidR="00CD1013">
        <w:t xml:space="preserve">consequences of disease mutations </w:t>
      </w:r>
      <w:r w:rsidR="002D45C7">
        <w:t>targeting</w:t>
      </w:r>
      <w:r w:rsidR="00CD1013">
        <w:t xml:space="preserve"> central molecular </w:t>
      </w:r>
      <w:r w:rsidR="00C72CB3">
        <w:t>switches.</w:t>
      </w:r>
    </w:p>
    <w:p w14:paraId="02235C97" w14:textId="77777777" w:rsidR="00EA1802" w:rsidRDefault="00EA1802">
      <w:pPr>
        <w:spacing w:after="0" w:line="240" w:lineRule="auto"/>
        <w:jc w:val="left"/>
        <w:rPr>
          <w:b/>
        </w:rPr>
        <w:sectPr w:rsidR="00EA1802" w:rsidSect="00D2620C">
          <w:footerReference w:type="even" r:id="rId13"/>
          <w:footerReference w:type="default" r:id="rId14"/>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Default="00DA078F" w:rsidP="00EA1802">
      <w:pPr>
        <w:pStyle w:val="SectionHeading"/>
      </w:pPr>
      <w:r>
        <w:rPr>
          <w:noProof/>
        </w:rPr>
        <w:lastRenderedPageBreak/>
        <w:drawing>
          <wp:inline distT="0" distB="0" distL="0" distR="0" wp14:anchorId="71BA4843" wp14:editId="0435D80A">
            <wp:extent cx="6312213" cy="6656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_E-MAP.png"/>
                    <pic:cNvPicPr/>
                  </pic:nvPicPr>
                  <pic:blipFill>
                    <a:blip r:embed="rId15"/>
                    <a:stretch>
                      <a:fillRect/>
                    </a:stretch>
                  </pic:blipFill>
                  <pic:spPr>
                    <a:xfrm>
                      <a:off x="0" y="0"/>
                      <a:ext cx="6312213" cy="6656070"/>
                    </a:xfrm>
                    <a:prstGeom prst="rect">
                      <a:avLst/>
                    </a:prstGeom>
                  </pic:spPr>
                </pic:pic>
              </a:graphicData>
            </a:graphic>
          </wp:inline>
        </w:drawing>
      </w:r>
    </w:p>
    <w:p w14:paraId="75529755" w14:textId="7B020B32" w:rsidR="00EA1802" w:rsidRDefault="00EA1802" w:rsidP="00AE2582">
      <w:pPr>
        <w:pStyle w:val="Caption"/>
      </w:pPr>
      <w:r w:rsidRPr="006601D0">
        <w:rPr>
          <w:b/>
        </w:rPr>
        <w:t xml:space="preserve">Figure </w:t>
      </w:r>
      <w:r w:rsidRPr="006601D0">
        <w:rPr>
          <w:b/>
        </w:rPr>
        <w:fldChar w:fldCharType="begin"/>
      </w:r>
      <w:r w:rsidRPr="006601D0">
        <w:rPr>
          <w:b/>
        </w:rPr>
        <w:instrText xml:space="preserve"> SEQ Figure \* ARABIC </w:instrText>
      </w:r>
      <w:r w:rsidRPr="006601D0">
        <w:rPr>
          <w:b/>
        </w:rPr>
        <w:fldChar w:fldCharType="separate"/>
      </w:r>
      <w:r w:rsidR="00912A29">
        <w:rPr>
          <w:b/>
          <w:noProof/>
        </w:rPr>
        <w:t>1</w:t>
      </w:r>
      <w:r w:rsidRPr="006601D0">
        <w:rPr>
          <w:b/>
        </w:rPr>
        <w:fldChar w:fldCharType="end"/>
      </w:r>
      <w:r w:rsidRPr="006601D0">
        <w:rPr>
          <w:b/>
        </w:rPr>
        <w:t xml:space="preserve"> Genetic interaction (GI) profiles of Gsp1 interface point mutants </w:t>
      </w:r>
      <w:r w:rsidR="00C00F20" w:rsidRPr="006601D0">
        <w:rPr>
          <w:b/>
        </w:rPr>
        <w:t>cluster by biological processes but not by targeted interfaces</w:t>
      </w:r>
      <w:r w:rsidRPr="006601D0">
        <w:rPr>
          <w:b/>
        </w:rPr>
        <w:t>.</w:t>
      </w:r>
      <w:r w:rsidRPr="00CF1E1C">
        <w:t xml:space="preserve"> </w:t>
      </w:r>
      <w:r w:rsidRPr="006601D0">
        <w:rPr>
          <w:b/>
        </w:rPr>
        <w:t>a</w:t>
      </w:r>
      <w:r w:rsidRPr="009A41DF">
        <w:t>,</w:t>
      </w:r>
      <w:r>
        <w:t xml:space="preserve"> Schematic summary of approach combining systems-level and biophysical measurements to characterize functional multi-specificity </w:t>
      </w:r>
      <w:r w:rsidR="00C00F20">
        <w:t xml:space="preserve">of </w:t>
      </w:r>
      <w:r>
        <w:t xml:space="preserve">a </w:t>
      </w:r>
      <w:r w:rsidR="00055EF5">
        <w:t>biological</w:t>
      </w:r>
      <w:r>
        <w:t xml:space="preserve"> switch</w:t>
      </w:r>
      <w:r w:rsidR="004C5B3D">
        <w:t xml:space="preserve"> </w:t>
      </w:r>
      <w:r w:rsidR="003776FB">
        <w:t>motif</w:t>
      </w:r>
      <w:r>
        <w:t xml:space="preserve">. </w:t>
      </w:r>
      <w:r w:rsidRPr="006601D0">
        <w:rPr>
          <w:b/>
        </w:rPr>
        <w:t>b</w:t>
      </w:r>
      <w:r w:rsidRPr="009A41DF">
        <w:t>,</w:t>
      </w:r>
      <w:r>
        <w:t xml:space="preserve"> Interface point mutations enable probing</w:t>
      </w:r>
      <w:r w:rsidR="004C5B3D">
        <w:t xml:space="preserve"> of</w:t>
      </w:r>
      <w:r>
        <w:t xml:space="preserve"> the biological functions of the multi-specific GTPase switch Gsp1. </w:t>
      </w:r>
      <w:r w:rsidRPr="006601D0">
        <w:rPr>
          <w:b/>
        </w:rPr>
        <w:t>c</w:t>
      </w:r>
      <w:r w:rsidRPr="009A41DF">
        <w:t>,</w:t>
      </w:r>
      <w:r>
        <w:t xml:space="preserve"> Structures</w:t>
      </w:r>
      <w:r w:rsidRPr="00A43ABE">
        <w:t xml:space="preserve"> of Ran/Gsp1</w:t>
      </w:r>
      <w:r>
        <w:t xml:space="preserve"> in the GTP-bound (</w:t>
      </w:r>
      <w:r w:rsidR="00511095">
        <w:t>marine</w:t>
      </w:r>
      <w:r>
        <w:t>,</w:t>
      </w:r>
      <w:r w:rsidR="00CF1E1C">
        <w:t xml:space="preserve"> </w:t>
      </w:r>
      <w:r>
        <w:t xml:space="preserve">PDB ID: 1ibr) and GDP-bound (gray, </w:t>
      </w:r>
      <w:r>
        <w:lastRenderedPageBreak/>
        <w:t xml:space="preserve">PDB ID: 3gj0) states. </w:t>
      </w:r>
      <w:r w:rsidRPr="007D60BA">
        <w:t>Mutated Gsp1 residues</w:t>
      </w:r>
      <w:r>
        <w:t xml:space="preserve"> are shown as spheres. Switch </w:t>
      </w:r>
      <w:r w:rsidR="001F261F">
        <w:t>loops</w:t>
      </w:r>
      <w:r w:rsidR="00EC72D3">
        <w:t xml:space="preserve"> </w:t>
      </w:r>
      <w:r>
        <w:t>I and II are shown in green</w:t>
      </w:r>
      <w:r w:rsidR="004C5B3D">
        <w:t xml:space="preserve"> and yellow</w:t>
      </w:r>
      <w:r>
        <w:t xml:space="preserve">, respectively. </w:t>
      </w:r>
      <w:r w:rsidRPr="006601D0">
        <w:rPr>
          <w:b/>
        </w:rPr>
        <w:t>d</w:t>
      </w:r>
      <w:r w:rsidRPr="009A41DF">
        <w:t>,</w:t>
      </w:r>
      <w:r>
        <w:t xml:space="preserve"> GI profiles of 23 Gsp1 mutants with </w:t>
      </w:r>
      <w:r w:rsidR="008B628C">
        <w:t>nine</w:t>
      </w:r>
      <w:r w:rsidR="000732D1">
        <w:t xml:space="preserve"> or more</w:t>
      </w:r>
      <w:r>
        <w:t xml:space="preserve"> significant GIs. Negative S-score (blue) represents synthetic sick/lethal GIs, positive S-score (yellow) represents suppressive/epistatic GIs. Mutants and genes are hierarchically clustered by Pearson correlation. </w:t>
      </w:r>
      <w:r w:rsidRPr="006601D0">
        <w:rPr>
          <w:b/>
        </w:rPr>
        <w:t>e</w:t>
      </w:r>
      <w:r w:rsidRPr="009A41DF">
        <w:t>,</w:t>
      </w:r>
      <w:r>
        <w:t xml:space="preserve"> Location</w:t>
      </w:r>
      <w:r w:rsidR="003C4B4A">
        <w:t>s</w:t>
      </w:r>
      <w:r>
        <w:t xml:space="preserve"> of mutated residues in structurally characterized interfaces. </w:t>
      </w:r>
      <w:r>
        <w:rPr>
          <w:lang w:val="el-GR"/>
        </w:rPr>
        <w:t>Δ</w:t>
      </w:r>
      <w:r>
        <w:t xml:space="preserve">rASA is </w:t>
      </w:r>
      <w:r w:rsidR="001F261F">
        <w:t>the</w:t>
      </w:r>
      <w:r>
        <w:t xml:space="preserve"> </w:t>
      </w:r>
      <w:r w:rsidR="00B83664">
        <w:t>difference</w:t>
      </w:r>
      <w:r>
        <w:t xml:space="preserve"> in accessible surface area </w:t>
      </w:r>
      <w:r w:rsidR="00B005A8">
        <w:t xml:space="preserve">of a residue </w:t>
      </w:r>
      <w:r>
        <w:t>upon binding</w:t>
      </w:r>
      <w:r w:rsidR="00B005A8">
        <w:t>,</w:t>
      </w:r>
      <w:r>
        <w:t xml:space="preserve"> relative to </w:t>
      </w:r>
      <w:r w:rsidR="00B005A8">
        <w:t xml:space="preserve">an </w:t>
      </w:r>
      <w:r>
        <w:t xml:space="preserve">empirical maximum </w:t>
      </w:r>
      <w:r w:rsidR="00186413">
        <w:t xml:space="preserve">for the </w:t>
      </w:r>
      <w:r>
        <w:t xml:space="preserve">solvent accessible surface area </w:t>
      </w:r>
      <w:r w:rsidR="001F261F">
        <w:t xml:space="preserve">of </w:t>
      </w:r>
      <w:r>
        <w:t>each amino acid</w:t>
      </w:r>
      <w:r w:rsidR="00CF4FFE">
        <w:t xml:space="preserve"> </w:t>
      </w:r>
      <w:r w:rsidR="006F785D">
        <w:t xml:space="preserve">residue type </w:t>
      </w:r>
      <w:r w:rsidR="00CF4FFE">
        <w:t>computed as in</w:t>
      </w:r>
      <w:r w:rsidR="00186F9C">
        <w:t>{Levy, 2010, p00824}</w:t>
      </w:r>
      <w:r>
        <w:t xml:space="preserve">. </w:t>
      </w:r>
      <w:r w:rsidRPr="006601D0">
        <w:rPr>
          <w:b/>
        </w:rPr>
        <w:t>f</w:t>
      </w:r>
      <w:r w:rsidRPr="009A41DF">
        <w:t>,</w:t>
      </w:r>
      <w:r>
        <w:t xml:space="preserve"> Distributions of significant (see </w:t>
      </w:r>
      <w:r w:rsidRPr="006601D0">
        <w:rPr>
          <w:b/>
        </w:rPr>
        <w:t>Methods</w:t>
      </w:r>
      <w:r>
        <w:t xml:space="preserve">) GIs of Gsp1 point mutants compared to GIs of mutant alleles of essential and non-essential genes. Red bars indicate the mean. </w:t>
      </w:r>
      <w:r w:rsidRPr="006601D0">
        <w:rPr>
          <w:b/>
        </w:rPr>
        <w:t>g</w:t>
      </w:r>
      <w:r w:rsidRPr="000B7461">
        <w:t>,</w:t>
      </w:r>
      <w:r>
        <w:t xml:space="preserve"> Distributions of Pearson correlations between the GI profiles of Gsp1 interaction partners and Gsp1 mutants if mutation is (right, black) or is not (left, gray) in the interface with that partner. Point size indicates the false discovery rate adjusted one-sided (positive) </w:t>
      </w:r>
      <w:del w:id="288" w:author="Christopher Mathy" w:date="2020-05-13T21:19:00Z">
        <w:r w:rsidDel="00B41200">
          <w:delText>p</w:delText>
        </w:r>
      </w:del>
      <w:ins w:id="289" w:author="Christopher Mathy" w:date="2020-05-13T21:19:00Z">
        <w:r w:rsidR="00B41200">
          <w:t>P</w:t>
        </w:r>
      </w:ins>
      <w:r>
        <w:t xml:space="preserve">-value of </w:t>
      </w:r>
      <w:r w:rsidR="00270534">
        <w:t xml:space="preserve">the </w:t>
      </w:r>
      <w:r>
        <w:t xml:space="preserve">Pearson correlation. Red dots and bars indicate the mean and the upper and lower quartile, respectively. </w:t>
      </w:r>
    </w:p>
    <w:p w14:paraId="35C50AB7" w14:textId="20BA52A7" w:rsidR="00B005A8" w:rsidRDefault="00B005A8">
      <w:pPr>
        <w:spacing w:after="0" w:line="240" w:lineRule="auto"/>
        <w:jc w:val="left"/>
      </w:pPr>
      <w:r>
        <w:br w:type="page"/>
      </w:r>
    </w:p>
    <w:p w14:paraId="33F6B092" w14:textId="77777777" w:rsidR="00C56082" w:rsidRDefault="00EA1802" w:rsidP="00C56082">
      <w:pPr>
        <w:keepNext/>
        <w:rPr>
          <w:b/>
        </w:rPr>
      </w:pPr>
      <w:r>
        <w:rPr>
          <w:noProof/>
        </w:rPr>
        <w:lastRenderedPageBreak/>
        <w:drawing>
          <wp:inline distT="0" distB="0" distL="0" distR="0" wp14:anchorId="73CA6690" wp14:editId="6A6B2D5E">
            <wp:extent cx="3303520" cy="27994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MS_Panel_Figure2.png"/>
                    <pic:cNvPicPr/>
                  </pic:nvPicPr>
                  <pic:blipFill>
                    <a:blip r:embed="rId16"/>
                    <a:stretch>
                      <a:fillRect/>
                    </a:stretch>
                  </pic:blipFill>
                  <pic:spPr>
                    <a:xfrm>
                      <a:off x="0" y="0"/>
                      <a:ext cx="3303520" cy="2799441"/>
                    </a:xfrm>
                    <a:prstGeom prst="rect">
                      <a:avLst/>
                    </a:prstGeom>
                  </pic:spPr>
                </pic:pic>
              </a:graphicData>
            </a:graphic>
          </wp:inline>
        </w:drawing>
      </w:r>
    </w:p>
    <w:p w14:paraId="1DD5A70B" w14:textId="3412A0C5" w:rsidR="00EA1802" w:rsidRPr="007310B6" w:rsidRDefault="00EA1802" w:rsidP="00C56082">
      <w:pPr>
        <w:keepNext/>
      </w:pPr>
      <w:r w:rsidRPr="006601D0">
        <w:rPr>
          <w:b/>
        </w:rPr>
        <w:t xml:space="preserve">Figure </w:t>
      </w:r>
      <w:r w:rsidRPr="006601D0">
        <w:rPr>
          <w:b/>
        </w:rPr>
        <w:fldChar w:fldCharType="begin"/>
      </w:r>
      <w:r w:rsidRPr="006601D0">
        <w:rPr>
          <w:b/>
        </w:rPr>
        <w:instrText xml:space="preserve"> SEQ Figure \* ARABIC </w:instrText>
      </w:r>
      <w:r w:rsidRPr="006601D0">
        <w:rPr>
          <w:b/>
        </w:rPr>
        <w:fldChar w:fldCharType="separate"/>
      </w:r>
      <w:r w:rsidR="00912A29">
        <w:rPr>
          <w:b/>
          <w:noProof/>
        </w:rPr>
        <w:t>2</w:t>
      </w:r>
      <w:r w:rsidRPr="006601D0">
        <w:rPr>
          <w:b/>
        </w:rPr>
        <w:fldChar w:fldCharType="end"/>
      </w:r>
      <w:r w:rsidRPr="006601D0">
        <w:rPr>
          <w:b/>
        </w:rPr>
        <w:t xml:space="preserve"> Gsp1 point mutations in the interfaces with </w:t>
      </w:r>
      <w:del w:id="290" w:author="Perica, Tina" w:date="2020-05-03T17:19:00Z">
        <w:r w:rsidRPr="006601D0" w:rsidDel="00A70773">
          <w:rPr>
            <w:b/>
          </w:rPr>
          <w:delText xml:space="preserve">interaction </w:delText>
        </w:r>
      </w:del>
      <w:ins w:id="291" w:author="Perica, Tina" w:date="2020-05-03T17:19:00Z">
        <w:r w:rsidR="00A70773">
          <w:rPr>
            <w:b/>
          </w:rPr>
          <w:t>protein</w:t>
        </w:r>
        <w:r w:rsidR="00A70773" w:rsidRPr="006601D0">
          <w:rPr>
            <w:b/>
          </w:rPr>
          <w:t xml:space="preserve"> </w:t>
        </w:r>
      </w:ins>
      <w:r w:rsidRPr="006601D0">
        <w:rPr>
          <w:b/>
        </w:rPr>
        <w:t xml:space="preserve">partners globally rewire the physical interaction network of Gsp1, including changes in interactions with the </w:t>
      </w:r>
      <w:r w:rsidR="00684DA7" w:rsidRPr="006601D0">
        <w:rPr>
          <w:b/>
        </w:rPr>
        <w:t xml:space="preserve">switch </w:t>
      </w:r>
      <w:r w:rsidRPr="006601D0">
        <w:rPr>
          <w:b/>
        </w:rPr>
        <w:t>regulators</w:t>
      </w:r>
      <w:r w:rsidR="003C0A8A" w:rsidRPr="006601D0">
        <w:rPr>
          <w:b/>
        </w:rPr>
        <w:t xml:space="preserve"> GEF</w:t>
      </w:r>
      <w:r w:rsidR="00394460" w:rsidRPr="006601D0">
        <w:rPr>
          <w:b/>
        </w:rPr>
        <w:t xml:space="preserve"> </w:t>
      </w:r>
      <w:r w:rsidR="003C0A8A" w:rsidRPr="006601D0">
        <w:rPr>
          <w:b/>
        </w:rPr>
        <w:t>(Srm1) and GAP (Rna1)</w:t>
      </w:r>
      <w:r w:rsidRPr="006601D0">
        <w:rPr>
          <w:b/>
        </w:rPr>
        <w:t>.</w:t>
      </w:r>
      <w:r w:rsidRPr="00B83664">
        <w:t xml:space="preserve"> </w:t>
      </w:r>
      <w:r w:rsidRPr="006601D0">
        <w:rPr>
          <w:b/>
        </w:rPr>
        <w:t>a</w:t>
      </w:r>
      <w:r w:rsidRPr="009A41DF">
        <w:t>,</w:t>
      </w:r>
      <w:r>
        <w:t xml:space="preserve"> </w:t>
      </w:r>
      <w:r w:rsidRPr="000A65A5">
        <w:t xml:space="preserve">Schematic representation of the </w:t>
      </w:r>
      <w:r>
        <w:t xml:space="preserve">AP-MS </w:t>
      </w:r>
      <w:r w:rsidRPr="000A65A5">
        <w:t>experimental design.</w:t>
      </w:r>
      <w:r w:rsidR="00F43FF4">
        <w:t xml:space="preserve"> </w:t>
      </w:r>
      <w:ins w:id="292" w:author="Perica, Tina" w:date="2020-05-03T17:59:00Z">
        <w:r w:rsidR="00D5531F" w:rsidRPr="00D5531F">
          <w:rPr>
            <w:color w:val="FF0000"/>
          </w:rPr>
          <w:t>The change in abundance partner pulled down with Gsp1 mutants is represented as log</w:t>
        </w:r>
        <w:r w:rsidR="00D5531F" w:rsidRPr="00D5531F">
          <w:rPr>
            <w:color w:val="FF0000"/>
            <w:vertAlign w:val="subscript"/>
          </w:rPr>
          <w:t>2</w:t>
        </w:r>
        <w:r w:rsidR="00D5531F" w:rsidRPr="00D5531F">
          <w:rPr>
            <w:color w:val="FF0000"/>
          </w:rPr>
          <w:t xml:space="preserve">-transformed fold change between abundance pulled-down with mutant versus with the wild-type Gsp1. </w:t>
        </w:r>
        <w:r w:rsidR="00D5531F" w:rsidRPr="00D5531F">
          <w:rPr>
            <w:b/>
            <w:color w:val="FF0000"/>
          </w:rPr>
          <w:t>b</w:t>
        </w:r>
        <w:r w:rsidR="00D5531F" w:rsidRPr="00D5531F">
          <w:rPr>
            <w:color w:val="FF0000"/>
          </w:rPr>
          <w:t xml:space="preserve">, </w:t>
        </w:r>
        <w:r w:rsidR="00D5531F" w:rsidRPr="00D5531F">
          <w:rPr>
            <w:bCs/>
            <w:color w:val="FF0000"/>
          </w:rPr>
          <w:t>Change in</w:t>
        </w:r>
        <w:r w:rsidR="00D5531F" w:rsidRPr="00D5531F">
          <w:rPr>
            <w:color w:val="FF0000"/>
          </w:rPr>
          <w:t xml:space="preserve"> abundance of pulled-down physical interaction partners for which there are co-complex X-ray crystal structures (Rna1, Srm1, Yrb1, Kap95, Pse1, Srp1). On average, when the point mutation is in the core of the interface with the partner mean log</w:t>
        </w:r>
        <w:r w:rsidR="00D5531F" w:rsidRPr="00D5531F">
          <w:rPr>
            <w:color w:val="FF0000"/>
            <w:vertAlign w:val="subscript"/>
          </w:rPr>
          <w:t>2</w:t>
        </w:r>
        <w:r w:rsidR="00D5531F" w:rsidRPr="00D5531F">
          <w:rPr>
            <w:color w:val="FF0000"/>
          </w:rPr>
          <w:t>-transformed fold change of abundance is lower ( mean(log</w:t>
        </w:r>
        <w:r w:rsidR="00D5531F" w:rsidRPr="00D5531F">
          <w:rPr>
            <w:color w:val="FF0000"/>
            <w:vertAlign w:val="subscript"/>
          </w:rPr>
          <w:t>2</w:t>
        </w:r>
        <w:r w:rsidR="00D5531F" w:rsidRPr="00D5531F">
          <w:rPr>
            <w:color w:val="FF0000"/>
          </w:rPr>
          <w:t>FC) = -1), than when the mutation is not in the interface core with the pulled down partner (mean(log</w:t>
        </w:r>
        <w:r w:rsidR="00D5531F" w:rsidRPr="00D5531F">
          <w:rPr>
            <w:color w:val="FF0000"/>
            <w:vertAlign w:val="subscript"/>
          </w:rPr>
          <w:t>2</w:t>
        </w:r>
        <w:r w:rsidR="00D5531F" w:rsidRPr="00D5531F">
          <w:rPr>
            <w:color w:val="FF0000"/>
          </w:rPr>
          <w:t>FC) = 0.73), t-test p-value = 1.6x10</w:t>
        </w:r>
        <w:r w:rsidR="00D5531F" w:rsidRPr="00D5531F">
          <w:rPr>
            <w:color w:val="FF0000"/>
            <w:vertAlign w:val="superscript"/>
          </w:rPr>
          <w:t>-5</w:t>
        </w:r>
        <w:r w:rsidR="00D5531F" w:rsidRPr="00D5531F">
          <w:rPr>
            <w:color w:val="FF0000"/>
          </w:rPr>
          <w:t xml:space="preserve">. </w:t>
        </w:r>
        <w:r w:rsidR="00D5531F" w:rsidRPr="00D5531F">
          <w:rPr>
            <w:b/>
            <w:color w:val="FF0000"/>
          </w:rPr>
          <w:t>c</w:t>
        </w:r>
        <w:r w:rsidR="00D5531F" w:rsidRPr="00D5531F">
          <w:rPr>
            <w:color w:val="FF0000"/>
          </w:rPr>
          <w:t xml:space="preserve">, </w:t>
        </w:r>
        <w:r w:rsidR="00D5531F" w:rsidRPr="00D5531F">
          <w:rPr>
            <w:bCs/>
            <w:color w:val="FF0000"/>
          </w:rPr>
          <w:t>Change in</w:t>
        </w:r>
        <w:r w:rsidR="00D5531F" w:rsidRPr="00D5531F">
          <w:rPr>
            <w:color w:val="FF0000"/>
          </w:rPr>
          <w:t xml:space="preserve"> abundance of pulled-down Rna1 (GAP) and Srm1 (GEF). There is significant change in abundance of pulled-down central regulators for most tested mutants, even when the mutations are not in the cores of GAP or GEF interfaces, for example for mutations at the Thr34 position. </w:t>
        </w:r>
        <w:r w:rsidR="00D5531F" w:rsidRPr="00D5531F">
          <w:rPr>
            <w:b/>
            <w:bCs/>
            <w:color w:val="FF0000"/>
          </w:rPr>
          <w:t>d,</w:t>
        </w:r>
        <w:r w:rsidR="00D5531F" w:rsidRPr="00D5531F">
          <w:rPr>
            <w:color w:val="FF0000"/>
          </w:rPr>
          <w:t xml:space="preserve"> Threonine 34 is neither in the interface with the Rna1 (GAP, PDB id: 1k5d), nor the Srm1 (GEF, PDB id: 2i1m).</w:t>
        </w:r>
      </w:ins>
      <w:del w:id="293" w:author="Perica, Tina" w:date="2020-05-03T17:59:00Z">
        <w:r w:rsidR="00F43FF4" w:rsidRPr="00D5531F" w:rsidDel="00D5531F">
          <w:rPr>
            <w:color w:val="FF0000"/>
          </w:rPr>
          <w:delText>The change in abundance partner pulled down with Gsp1 mutants is represented as log</w:delText>
        </w:r>
        <w:r w:rsidR="00F43FF4" w:rsidRPr="00D5531F" w:rsidDel="00D5531F">
          <w:rPr>
            <w:color w:val="FF0000"/>
            <w:vertAlign w:val="subscript"/>
          </w:rPr>
          <w:delText>2</w:delText>
        </w:r>
        <w:r w:rsidR="00F43FF4" w:rsidRPr="00D5531F" w:rsidDel="00D5531F">
          <w:rPr>
            <w:color w:val="FF0000"/>
          </w:rPr>
          <w:delText xml:space="preserve">-transformed fold change between abundance pulled-down with mutant </w:delText>
        </w:r>
        <w:r w:rsidR="00F43FF4" w:rsidRPr="00D5531F" w:rsidDel="00D5531F">
          <w:rPr>
            <w:color w:val="FF0000"/>
          </w:rPr>
          <w:lastRenderedPageBreak/>
          <w:delText>versus with the wild-type Gsp1.</w:delText>
        </w:r>
        <w:r w:rsidRPr="00D5531F" w:rsidDel="00D5531F">
          <w:rPr>
            <w:color w:val="FF0000"/>
            <w:rPrChange w:id="294" w:author="Perica, Tina" w:date="2020-05-03T17:59:00Z">
              <w:rPr/>
            </w:rPrChange>
          </w:rPr>
          <w:delText xml:space="preserve"> </w:delText>
        </w:r>
        <w:r w:rsidRPr="00D5531F" w:rsidDel="00D5531F">
          <w:rPr>
            <w:b/>
            <w:color w:val="FF0000"/>
          </w:rPr>
          <w:delText>b</w:delText>
        </w:r>
        <w:r w:rsidRPr="00D5531F" w:rsidDel="00D5531F">
          <w:rPr>
            <w:color w:val="FF0000"/>
          </w:rPr>
          <w:delText>,</w:delText>
        </w:r>
        <w:r w:rsidR="003C4B4A" w:rsidRPr="00D5531F" w:rsidDel="00D5531F">
          <w:rPr>
            <w:color w:val="FF0000"/>
          </w:rPr>
          <w:delText xml:space="preserve"> </w:delText>
        </w:r>
        <w:r w:rsidR="00CB0518" w:rsidRPr="00D5531F" w:rsidDel="00D5531F">
          <w:rPr>
            <w:bCs/>
            <w:color w:val="FF0000"/>
          </w:rPr>
          <w:delText>Change in</w:delText>
        </w:r>
        <w:r w:rsidRPr="00D5531F" w:rsidDel="00D5531F">
          <w:rPr>
            <w:color w:val="FF0000"/>
          </w:rPr>
          <w:delText xml:space="preserve"> abundance of pulled-down physical interaction partner</w:delText>
        </w:r>
        <w:r w:rsidR="006A6FA7" w:rsidRPr="00D5531F" w:rsidDel="00D5531F">
          <w:rPr>
            <w:color w:val="FF0000"/>
          </w:rPr>
          <w:delText>s for which there are co-complex X-ray crystal structures</w:delText>
        </w:r>
        <w:r w:rsidR="006C1F35" w:rsidRPr="00D5531F" w:rsidDel="00D5531F">
          <w:rPr>
            <w:color w:val="FF0000"/>
          </w:rPr>
          <w:delText xml:space="preserve"> (Rna1, Srm1, Yrb1, Srp1, Pse1</w:delText>
        </w:r>
        <w:r w:rsidR="00621D0D" w:rsidRPr="00D5531F" w:rsidDel="00D5531F">
          <w:rPr>
            <w:color w:val="FF0000"/>
          </w:rPr>
          <w:delText>, Kap95</w:delText>
        </w:r>
        <w:r w:rsidR="006C1F35" w:rsidRPr="00D5531F" w:rsidDel="00D5531F">
          <w:rPr>
            <w:color w:val="FF0000"/>
          </w:rPr>
          <w:delText>).</w:delText>
        </w:r>
        <w:r w:rsidR="0059691B" w:rsidRPr="00D5531F" w:rsidDel="00D5531F">
          <w:rPr>
            <w:color w:val="FF0000"/>
            <w:rPrChange w:id="295" w:author="Perica, Tina" w:date="2020-05-03T17:59:00Z">
              <w:rPr/>
            </w:rPrChange>
          </w:rPr>
          <w:delText xml:space="preserve"> </w:delText>
        </w:r>
        <w:r w:rsidR="0059691B" w:rsidRPr="00D5531F" w:rsidDel="00D5531F">
          <w:rPr>
            <w:color w:val="FF0000"/>
          </w:rPr>
          <w:delText xml:space="preserve">On average, </w:delText>
        </w:r>
        <w:r w:rsidR="00325A9F" w:rsidRPr="00D5531F" w:rsidDel="00D5531F">
          <w:rPr>
            <w:color w:val="FF0000"/>
          </w:rPr>
          <w:delText>when the point mutation is in the core of the interface with the partner (mean(log</w:delText>
        </w:r>
        <w:r w:rsidR="00325A9F" w:rsidRPr="00D5531F" w:rsidDel="00D5531F">
          <w:rPr>
            <w:color w:val="FF0000"/>
            <w:vertAlign w:val="subscript"/>
          </w:rPr>
          <w:delText>2</w:delText>
        </w:r>
        <w:r w:rsidR="00325A9F" w:rsidRPr="00D5531F" w:rsidDel="00D5531F">
          <w:rPr>
            <w:color w:val="FF0000"/>
          </w:rPr>
          <w:delText>FC) = -1) is lower, than when the mutation is not in the interface with the pulled down partner (mean(log</w:delText>
        </w:r>
        <w:r w:rsidR="00325A9F" w:rsidRPr="00D5531F" w:rsidDel="00D5531F">
          <w:rPr>
            <w:color w:val="FF0000"/>
            <w:vertAlign w:val="subscript"/>
          </w:rPr>
          <w:delText>2</w:delText>
        </w:r>
        <w:r w:rsidR="00325A9F" w:rsidRPr="00D5531F" w:rsidDel="00D5531F">
          <w:rPr>
            <w:color w:val="FF0000"/>
          </w:rPr>
          <w:delText>FC) = 1), t-test p-value = 2x10</w:delText>
        </w:r>
        <w:r w:rsidR="00325A9F" w:rsidRPr="00D5531F" w:rsidDel="00D5531F">
          <w:rPr>
            <w:color w:val="FF0000"/>
            <w:vertAlign w:val="superscript"/>
          </w:rPr>
          <w:delText>-6</w:delText>
        </w:r>
        <w:r w:rsidR="00325A9F" w:rsidRPr="00D5531F" w:rsidDel="00D5531F">
          <w:rPr>
            <w:color w:val="FF0000"/>
          </w:rPr>
          <w:delText>.</w:delText>
        </w:r>
        <w:r w:rsidR="00325A9F" w:rsidRPr="00D5531F" w:rsidDel="00D5531F">
          <w:rPr>
            <w:color w:val="FF0000"/>
            <w:rPrChange w:id="296" w:author="Perica, Tina" w:date="2020-05-03T17:59:00Z">
              <w:rPr/>
            </w:rPrChange>
          </w:rPr>
          <w:delText xml:space="preserve"> </w:delText>
        </w:r>
        <w:r w:rsidRPr="00D5531F" w:rsidDel="00D5531F">
          <w:rPr>
            <w:b/>
            <w:color w:val="FF0000"/>
          </w:rPr>
          <w:delText>c</w:delText>
        </w:r>
        <w:r w:rsidRPr="00D5531F" w:rsidDel="00D5531F">
          <w:rPr>
            <w:color w:val="FF0000"/>
          </w:rPr>
          <w:delText>,</w:delText>
        </w:r>
        <w:r w:rsidRPr="00D5531F" w:rsidDel="00D5531F">
          <w:rPr>
            <w:color w:val="FF0000"/>
            <w:rPrChange w:id="297" w:author="Perica, Tina" w:date="2020-05-03T17:59:00Z">
              <w:rPr/>
            </w:rPrChange>
          </w:rPr>
          <w:delText xml:space="preserve"> </w:delText>
        </w:r>
        <w:r w:rsidR="00183296" w:rsidRPr="00D5531F" w:rsidDel="00D5531F">
          <w:rPr>
            <w:bCs/>
            <w:color w:val="FF0000"/>
          </w:rPr>
          <w:delText>Change in</w:delText>
        </w:r>
        <w:r w:rsidR="00183296" w:rsidRPr="00D5531F" w:rsidDel="00D5531F">
          <w:rPr>
            <w:color w:val="FF0000"/>
          </w:rPr>
          <w:delText xml:space="preserve"> abundance of pulled-down Rna1 (GAP) and Srm1 (GEF). There is </w:delText>
        </w:r>
        <w:r w:rsidR="007C0D71" w:rsidRPr="00D5531F" w:rsidDel="00D5531F">
          <w:rPr>
            <w:color w:val="FF0000"/>
          </w:rPr>
          <w:delText>significant change</w:delText>
        </w:r>
        <w:r w:rsidR="00183296" w:rsidRPr="00D5531F" w:rsidDel="00D5531F">
          <w:rPr>
            <w:color w:val="FF0000"/>
          </w:rPr>
          <w:delText xml:space="preserve"> in abundance of pulled-down central regulators</w:delText>
        </w:r>
        <w:r w:rsidR="007C0D71" w:rsidRPr="00D5531F" w:rsidDel="00D5531F">
          <w:rPr>
            <w:color w:val="FF0000"/>
          </w:rPr>
          <w:delText xml:space="preserve"> for most tested mutants, even when the mutations are not in the GAP or GEF interface, for example for mutations at the Thr34 position. </w:delText>
        </w:r>
        <w:r w:rsidR="007C0D71" w:rsidRPr="00D5531F" w:rsidDel="00D5531F">
          <w:rPr>
            <w:b/>
            <w:bCs/>
            <w:color w:val="FF0000"/>
          </w:rPr>
          <w:delText>d,</w:delText>
        </w:r>
        <w:r w:rsidR="007C0D71" w:rsidRPr="00D5531F" w:rsidDel="00D5531F">
          <w:rPr>
            <w:color w:val="FF0000"/>
          </w:rPr>
          <w:delText xml:space="preserve"> Threonine 34 is neither in the interface with the Rna1 (GAP), nor the Srm1 (GEF).</w:delText>
        </w:r>
      </w:del>
      <w:r w:rsidR="00183296" w:rsidRPr="00D5531F">
        <w:rPr>
          <w:color w:val="FF0000"/>
        </w:rPr>
        <w:t xml:space="preserve"> </w:t>
      </w:r>
    </w:p>
    <w:p w14:paraId="28760932" w14:textId="77777777" w:rsidR="00EA1802" w:rsidRDefault="00EA1802" w:rsidP="00EA1802">
      <w:pPr>
        <w:keepNext/>
      </w:pPr>
      <w:r>
        <w:rPr>
          <w:noProof/>
        </w:rPr>
        <w:drawing>
          <wp:inline distT="0" distB="0" distL="0" distR="0" wp14:anchorId="05E121BE" wp14:editId="2B719599">
            <wp:extent cx="6073031" cy="35584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physics_Figure3.png"/>
                    <pic:cNvPicPr/>
                  </pic:nvPicPr>
                  <pic:blipFill>
                    <a:blip r:embed="rId17"/>
                    <a:stretch>
                      <a:fillRect/>
                    </a:stretch>
                  </pic:blipFill>
                  <pic:spPr>
                    <a:xfrm>
                      <a:off x="0" y="0"/>
                      <a:ext cx="6073031" cy="3558417"/>
                    </a:xfrm>
                    <a:prstGeom prst="rect">
                      <a:avLst/>
                    </a:prstGeom>
                  </pic:spPr>
                </pic:pic>
              </a:graphicData>
            </a:graphic>
          </wp:inline>
        </w:drawing>
      </w:r>
    </w:p>
    <w:p w14:paraId="534B7F7B" w14:textId="0DAAFAFA" w:rsidR="00156985" w:rsidRDefault="00EA1802" w:rsidP="00AE2582">
      <w:pPr>
        <w:pStyle w:val="Caption"/>
      </w:pPr>
      <w:r w:rsidRPr="006601D0">
        <w:rPr>
          <w:b/>
        </w:rPr>
        <w:t xml:space="preserve">Figure </w:t>
      </w:r>
      <w:r w:rsidRPr="006601D0">
        <w:rPr>
          <w:b/>
        </w:rPr>
        <w:fldChar w:fldCharType="begin"/>
      </w:r>
      <w:r w:rsidRPr="006601D0">
        <w:rPr>
          <w:b/>
        </w:rPr>
        <w:instrText xml:space="preserve"> SEQ Figure \* ARABIC </w:instrText>
      </w:r>
      <w:r w:rsidRPr="006601D0">
        <w:rPr>
          <w:b/>
        </w:rPr>
        <w:fldChar w:fldCharType="separate"/>
      </w:r>
      <w:r w:rsidR="00912A29">
        <w:rPr>
          <w:b/>
          <w:noProof/>
        </w:rPr>
        <w:t>3</w:t>
      </w:r>
      <w:r w:rsidRPr="006601D0">
        <w:rPr>
          <w:b/>
        </w:rPr>
        <w:fldChar w:fldCharType="end"/>
      </w:r>
      <w:r w:rsidRPr="006601D0">
        <w:rPr>
          <w:b/>
        </w:rPr>
        <w:t xml:space="preserve"> Point mutations in Gsp1 interfaces allosterically modulate GTPase cycle parameters</w:t>
      </w:r>
      <w:r w:rsidR="007D6DA1" w:rsidRPr="006601D0">
        <w:rPr>
          <w:b/>
        </w:rPr>
        <w:t xml:space="preserve"> by tuning active site conformational distributions</w:t>
      </w:r>
      <w:r w:rsidRPr="006601D0">
        <w:rPr>
          <w:b/>
        </w:rPr>
        <w:t>.</w:t>
      </w:r>
      <w:r w:rsidRPr="00C17FDD">
        <w:t xml:space="preserve"> </w:t>
      </w:r>
      <w:r w:rsidRPr="006601D0">
        <w:rPr>
          <w:b/>
        </w:rPr>
        <w:t>a</w:t>
      </w:r>
      <w:r w:rsidRPr="009A41DF">
        <w:t>,</w:t>
      </w:r>
      <w:r w:rsidRPr="00C17FDD">
        <w:t xml:space="preserve"> </w:t>
      </w:r>
      <w:r w:rsidRPr="0069732F">
        <w:t>Catalytic efficiency</w:t>
      </w:r>
      <w:r>
        <w:t xml:space="preserve"> </w:t>
      </w:r>
      <w:r w:rsidRPr="0069732F">
        <w:t>(</w:t>
      </w:r>
      <w:r>
        <w:t>k</w:t>
      </w:r>
      <w:r w:rsidRPr="0069732F">
        <w:rPr>
          <w:vertAlign w:val="subscript"/>
        </w:rPr>
        <w:t>cat</w:t>
      </w:r>
      <w:r>
        <w:t>/K</w:t>
      </w:r>
      <w:r w:rsidRPr="0069732F">
        <w:rPr>
          <w:vertAlign w:val="subscript"/>
        </w:rPr>
        <w:t>m</w:t>
      </w:r>
      <w:r w:rsidRPr="0069732F">
        <w:t>)</w:t>
      </w:r>
      <w:r>
        <w:t xml:space="preserve"> of GAP-mediated</w:t>
      </w:r>
      <w:r w:rsidRPr="0069732F">
        <w:t xml:space="preserve"> GTP hydrolysis of</w:t>
      </w:r>
      <w:r>
        <w:t xml:space="preserve"> Gsp1 mutants. </w:t>
      </w:r>
      <w:r w:rsidR="00D7077E" w:rsidRPr="00D7077E">
        <w:t>Each individual point represents the ratio of k</w:t>
      </w:r>
      <w:r w:rsidR="00D7077E" w:rsidRPr="00D7077E">
        <w:rPr>
          <w:vertAlign w:val="subscript"/>
        </w:rPr>
        <w:t>cat</w:t>
      </w:r>
      <w:r w:rsidR="00D7077E" w:rsidRPr="00D7077E">
        <w:t xml:space="preserve"> and K</w:t>
      </w:r>
      <w:r w:rsidR="00D7077E" w:rsidRPr="00D7077E">
        <w:rPr>
          <w:vertAlign w:val="subscript"/>
        </w:rPr>
        <w:t>m</w:t>
      </w:r>
      <w:r w:rsidR="00D7077E" w:rsidRPr="00D7077E">
        <w:t xml:space="preserve"> from an individual GAP-mediated GTP hydrolysis </w:t>
      </w:r>
      <w:r w:rsidR="005B3742">
        <w:t>experiment</w:t>
      </w:r>
      <w:r w:rsidR="005B3742" w:rsidRPr="00D7077E">
        <w:t xml:space="preserve"> </w:t>
      </w:r>
      <w:r w:rsidR="00D7077E" w:rsidRPr="00D7077E">
        <w:t xml:space="preserve">fit to an integrated Michaelis-Menten equation. Error bars represent the combined standard deviations </w:t>
      </w:r>
      <w:r w:rsidR="00982CAC">
        <w:t xml:space="preserve">(see </w:t>
      </w:r>
      <w:r w:rsidR="00982CAC" w:rsidRPr="006601D0">
        <w:rPr>
          <w:b/>
        </w:rPr>
        <w:t>Methods</w:t>
      </w:r>
      <w:r w:rsidR="00982CAC">
        <w:t xml:space="preserve">) </w:t>
      </w:r>
      <w:r w:rsidR="00D7077E" w:rsidRPr="00D7077E">
        <w:t>of k</w:t>
      </w:r>
      <w:r w:rsidR="00D7077E" w:rsidRPr="008A27AD">
        <w:rPr>
          <w:vertAlign w:val="subscript"/>
        </w:rPr>
        <w:t>cat</w:t>
      </w:r>
      <w:r w:rsidR="00D7077E" w:rsidRPr="00D7077E">
        <w:t xml:space="preserve"> and K</w:t>
      </w:r>
      <w:r w:rsidR="00D7077E" w:rsidRPr="008A27AD">
        <w:rPr>
          <w:vertAlign w:val="subscript"/>
        </w:rPr>
        <w:t>m</w:t>
      </w:r>
      <w:r w:rsidR="00D7077E" w:rsidRPr="00D7077E">
        <w:t xml:space="preserve"> from n ≥ 3 replicates (except for A180T which has two replicates). Dotted line indicates wild</w:t>
      </w:r>
      <w:r w:rsidR="003D5FFF">
        <w:t>-</w:t>
      </w:r>
      <w:r w:rsidR="00D7077E" w:rsidRPr="00D7077E">
        <w:t xml:space="preserve">type efficiency. </w:t>
      </w:r>
      <w:r w:rsidRPr="006601D0">
        <w:rPr>
          <w:b/>
        </w:rPr>
        <w:t>b</w:t>
      </w:r>
      <w:r w:rsidRPr="009A41DF">
        <w:t>,</w:t>
      </w:r>
      <w:r>
        <w:t xml:space="preserve"> Catalytic </w:t>
      </w:r>
      <w:r>
        <w:lastRenderedPageBreak/>
        <w:t>efficiency (k</w:t>
      </w:r>
      <w:r w:rsidRPr="0063672D">
        <w:rPr>
          <w:vertAlign w:val="subscript"/>
        </w:rPr>
        <w:t>cat</w:t>
      </w:r>
      <w:r>
        <w:t>/K</w:t>
      </w:r>
      <w:r w:rsidRPr="0063672D">
        <w:rPr>
          <w:vertAlign w:val="subscript"/>
        </w:rPr>
        <w:t>m</w:t>
      </w:r>
      <w:r>
        <w:t xml:space="preserve">) of GEF-mediated nucleotide exchange of Gsp1 mutants. Error bars represent the value plus/minus the standard error of the Michaelis-Menten fit to data from n </w:t>
      </w:r>
      <w:r w:rsidRPr="009F5C05">
        <w:rPr>
          <w:rFonts w:ascii="MS Gothic" w:eastAsia="MS Gothic" w:hAnsi="MS Gothic"/>
          <w:color w:val="000000"/>
        </w:rPr>
        <w:t>≥</w:t>
      </w:r>
      <w:r w:rsidRPr="00E26311">
        <w:t xml:space="preserve"> </w:t>
      </w:r>
      <w:r>
        <w:t xml:space="preserve">17 measurements at different substrate concentrations. </w:t>
      </w:r>
      <w:r w:rsidRPr="006601D0">
        <w:rPr>
          <w:b/>
        </w:rPr>
        <w:t>c</w:t>
      </w:r>
      <w:r w:rsidRPr="009A41DF">
        <w:t>,</w:t>
      </w:r>
      <w:r>
        <w:t xml:space="preserve"> </w:t>
      </w:r>
      <w:r w:rsidRPr="004F4726">
        <w:rPr>
          <w:vertAlign w:val="superscript"/>
        </w:rPr>
        <w:t>31</w:t>
      </w:r>
      <w:r>
        <w:t xml:space="preserve">P NMR of GTP bound Gsp1 point mutants. NMR peak heights are normalized to the </w:t>
      </w:r>
      <w:r>
        <w:rPr>
          <w:lang w:val="el-GR"/>
        </w:rPr>
        <w:t>β</w:t>
      </w:r>
      <w:r w:rsidRPr="00354076">
        <w:t xml:space="preserve"> </w:t>
      </w:r>
      <w:r>
        <w:t>peak of the bound GTP (</w:t>
      </w:r>
      <w:r>
        <w:rPr>
          <w:lang w:val="el-GR"/>
        </w:rPr>
        <w:t>β</w:t>
      </w:r>
      <w:r w:rsidRPr="004F4726">
        <w:rPr>
          <w:vertAlign w:val="subscript"/>
        </w:rPr>
        <w:t>GTPb</w:t>
      </w:r>
      <w:r>
        <w:t xml:space="preserve">). The two peaks of the γ phosphate of bound GTP are </w:t>
      </w:r>
      <w:r w:rsidR="00C56082" w:rsidRPr="00C56082">
        <w:rPr>
          <w:color w:val="FF0000"/>
        </w:rPr>
        <w:t>framed</w:t>
      </w:r>
      <w:r w:rsidRPr="00C56082">
        <w:rPr>
          <w:color w:val="FF0000"/>
        </w:rPr>
        <w:t xml:space="preserve"> </w:t>
      </w:r>
      <w:r w:rsidR="00C56082" w:rsidRPr="00C56082">
        <w:rPr>
          <w:color w:val="FF0000"/>
        </w:rPr>
        <w:t>by a</w:t>
      </w:r>
      <w:r w:rsidRPr="00C56082">
        <w:rPr>
          <w:color w:val="FF0000"/>
        </w:rPr>
        <w:t xml:space="preserve"> yellow</w:t>
      </w:r>
      <w:r w:rsidR="00C56082" w:rsidRPr="00C56082">
        <w:rPr>
          <w:color w:val="FF0000"/>
        </w:rPr>
        <w:t xml:space="preserve"> box</w:t>
      </w:r>
      <w:r>
        <w:t xml:space="preserve">. The peak at approximately -7 ppm is defined as </w:t>
      </w:r>
      <w:r>
        <w:rPr>
          <w:lang w:val="el-GR"/>
        </w:rPr>
        <w:t>γ</w:t>
      </w:r>
      <w:r w:rsidRPr="00354076">
        <w:t xml:space="preserve">1 </w:t>
      </w:r>
      <w:r>
        <w:t xml:space="preserve">and the peak at approximately -8 ppm is defined as </w:t>
      </w:r>
      <w:r>
        <w:rPr>
          <w:lang w:val="el-GR"/>
        </w:rPr>
        <w:t>γ</w:t>
      </w:r>
      <w:r w:rsidRPr="00354076">
        <w:t xml:space="preserve">2. The </w:t>
      </w:r>
      <w:r>
        <w:t>percent</w:t>
      </w:r>
      <w:r w:rsidRPr="00354076">
        <w:t xml:space="preserve"> of </w:t>
      </w:r>
      <w:r>
        <w:rPr>
          <w:lang w:val="el-GR"/>
        </w:rPr>
        <w:t>γ</w:t>
      </w:r>
      <w:r w:rsidRPr="00354076">
        <w:t xml:space="preserve"> phosphate in </w:t>
      </w:r>
      <w:r>
        <w:rPr>
          <w:lang w:val="el-GR"/>
        </w:rPr>
        <w:t>γ</w:t>
      </w:r>
      <w:r w:rsidRPr="00354076">
        <w:t xml:space="preserve">2 is defined as a ratio of areas under the curve between the </w:t>
      </w:r>
      <w:r>
        <w:rPr>
          <w:lang w:val="el-GR"/>
        </w:rPr>
        <w:t>γ</w:t>
      </w:r>
      <w:r w:rsidRPr="00354076">
        <w:t>2 and the</w:t>
      </w:r>
      <w:r w:rsidR="001E5C98">
        <w:t xml:space="preserve"> sum of the</w:t>
      </w:r>
      <w:r w:rsidRPr="00354076">
        <w:t xml:space="preserve"> </w:t>
      </w:r>
      <w:r>
        <w:rPr>
          <w:lang w:val="el-GR"/>
        </w:rPr>
        <w:t>γ</w:t>
      </w:r>
      <w:r w:rsidRPr="00354076">
        <w:t>1</w:t>
      </w:r>
      <w:r w:rsidR="001E5C98">
        <w:t xml:space="preserve"> and </w:t>
      </w:r>
      <w:r w:rsidR="001E5C98">
        <w:rPr>
          <w:lang w:val="el-GR"/>
        </w:rPr>
        <w:t>γ</w:t>
      </w:r>
      <w:r w:rsidR="001E5C98" w:rsidRPr="00354076">
        <w:t>2</w:t>
      </w:r>
      <w:r w:rsidRPr="00354076">
        <w:t xml:space="preserve"> peak</w:t>
      </w:r>
      <w:r w:rsidR="001E5C98">
        <w:t>s</w:t>
      </w:r>
      <w:r w:rsidRPr="00354076">
        <w:t xml:space="preserve">. </w:t>
      </w:r>
      <w:r w:rsidR="00A17BC0" w:rsidRPr="006601D0">
        <w:rPr>
          <w:b/>
        </w:rPr>
        <w:t>d</w:t>
      </w:r>
      <w:r w:rsidRPr="009A41DF">
        <w:t>,</w:t>
      </w:r>
      <w:r w:rsidRPr="00354076">
        <w:t xml:space="preserve"> Residues </w:t>
      </w:r>
      <w:r w:rsidR="00AA522F">
        <w:t>Tyr</w:t>
      </w:r>
      <w:r w:rsidRPr="00354076">
        <w:t>157, H</w:t>
      </w:r>
      <w:r w:rsidR="00AA522F">
        <w:t>is</w:t>
      </w:r>
      <w:r w:rsidRPr="00354076">
        <w:t xml:space="preserve">141, and </w:t>
      </w:r>
      <w:r w:rsidR="00AA522F">
        <w:t>Gln</w:t>
      </w:r>
      <w:r w:rsidRPr="00354076">
        <w:t>147 (</w:t>
      </w:r>
      <w:r>
        <w:t xml:space="preserve">pink </w:t>
      </w:r>
      <w:r w:rsidRPr="00354076">
        <w:t>sphere</w:t>
      </w:r>
      <w:r>
        <w:t>s</w:t>
      </w:r>
      <w:r w:rsidRPr="00354076">
        <w:t xml:space="preserve">) </w:t>
      </w:r>
      <w:r w:rsidR="00F0465E">
        <w:t>are</w:t>
      </w:r>
      <w:r w:rsidR="00F0465E" w:rsidRPr="00354076">
        <w:t xml:space="preserve"> </w:t>
      </w:r>
      <w:r w:rsidRPr="00354076">
        <w:t>in the interface with C</w:t>
      </w:r>
      <w:r>
        <w:t>rm</w:t>
      </w:r>
      <w:r w:rsidRPr="00354076">
        <w:t>1 (</w:t>
      </w:r>
      <w:r>
        <w:t xml:space="preserve">gray </w:t>
      </w:r>
      <w:r w:rsidRPr="00354076">
        <w:t>surface,</w:t>
      </w:r>
      <w:r>
        <w:t xml:space="preserve"> PDB ID: 3m1i</w:t>
      </w:r>
      <w:r w:rsidRPr="00354076">
        <w:t>)</w:t>
      </w:r>
      <w:r>
        <w:t xml:space="preserve">. </w:t>
      </w:r>
      <w:r w:rsidRPr="00354076">
        <w:t xml:space="preserve">Gsp1 </w:t>
      </w:r>
      <w:r>
        <w:t xml:space="preserve">is represented as a navy </w:t>
      </w:r>
      <w:r w:rsidRPr="00354076">
        <w:t>cartoon</w:t>
      </w:r>
      <w:r>
        <w:t xml:space="preserve"> and the </w:t>
      </w:r>
      <w:r w:rsidRPr="00354076">
        <w:t xml:space="preserve">GTP nucleotide </w:t>
      </w:r>
      <w:r w:rsidR="007B5BF0">
        <w:t xml:space="preserve">is </w:t>
      </w:r>
      <w:r>
        <w:t xml:space="preserve">in yellow </w:t>
      </w:r>
      <w:r w:rsidRPr="00354076">
        <w:t>stick</w:t>
      </w:r>
      <w:r>
        <w:t xml:space="preserve"> representation</w:t>
      </w:r>
      <w:r w:rsidRPr="00354076">
        <w:t xml:space="preserve">. </w:t>
      </w:r>
      <w:r w:rsidR="00A17BC0" w:rsidRPr="006601D0">
        <w:rPr>
          <w:b/>
        </w:rPr>
        <w:t>e</w:t>
      </w:r>
      <w:r w:rsidRPr="009A41DF">
        <w:t>,</w:t>
      </w:r>
      <w:r>
        <w:t xml:space="preserve"> Residue T</w:t>
      </w:r>
      <w:r w:rsidR="00AA522F">
        <w:t>hr</w:t>
      </w:r>
      <w:r>
        <w:t>34 (pink spheres) is in the core of the interface with Yrb1 (gray surface, PDB ID: 1k5d). Distances from the</w:t>
      </w:r>
      <w:r w:rsidRPr="00955687">
        <w:rPr>
          <w:lang w:val="en-GB"/>
        </w:rPr>
        <w:t xml:space="preserve"> </w:t>
      </w:r>
      <w:r>
        <w:rPr>
          <w:lang w:val="el-GR"/>
        </w:rPr>
        <w:t>γ</w:t>
      </w:r>
      <w:r w:rsidRPr="00354076">
        <w:t xml:space="preserve"> phosphate of GTP</w:t>
      </w:r>
      <w:r>
        <w:t xml:space="preserve"> to the residue </w:t>
      </w:r>
      <w:r>
        <w:rPr>
          <w:lang w:val="el-GR"/>
        </w:rPr>
        <w:t>α</w:t>
      </w:r>
      <w:r>
        <w:t xml:space="preserve">-carbon are indicated below the residue numbers in </w:t>
      </w:r>
      <w:r w:rsidRPr="006601D0">
        <w:rPr>
          <w:b/>
        </w:rPr>
        <w:t>d</w:t>
      </w:r>
      <w:r>
        <w:t xml:space="preserve"> and </w:t>
      </w:r>
      <w:r w:rsidRPr="006601D0">
        <w:rPr>
          <w:b/>
        </w:rPr>
        <w:t>e</w:t>
      </w:r>
      <w:r w:rsidRPr="0053097E">
        <w:t>.</w:t>
      </w:r>
      <w:r>
        <w:t xml:space="preserve"> </w:t>
      </w:r>
      <w:r w:rsidRPr="006601D0">
        <w:rPr>
          <w:b/>
        </w:rPr>
        <w:t>f</w:t>
      </w:r>
      <w:r w:rsidRPr="009A41DF">
        <w:t>,</w:t>
      </w:r>
      <w:r w:rsidRPr="00354076">
        <w:t xml:space="preserve"> </w:t>
      </w:r>
      <w:r>
        <w:t xml:space="preserve">Percent population in </w:t>
      </w:r>
      <w:r>
        <w:rPr>
          <w:lang w:val="el-GR"/>
        </w:rPr>
        <w:t>γ</w:t>
      </w:r>
      <w:r w:rsidRPr="00354076">
        <w:t>2</w:t>
      </w:r>
      <w:r>
        <w:t xml:space="preserve"> peak plotted against the r</w:t>
      </w:r>
      <w:r w:rsidRPr="00354076">
        <w:t>elative catalytic efficiency of GAP</w:t>
      </w:r>
      <w:r>
        <w:t>-mediated</w:t>
      </w:r>
      <w:r w:rsidRPr="00354076">
        <w:t xml:space="preserve"> GTP hydrolysis represented as a natural logarithm of the ratio of the mutant </w:t>
      </w:r>
      <w:r>
        <w:t>over</w:t>
      </w:r>
      <w:r w:rsidRPr="00354076">
        <w:t xml:space="preserve"> wild</w:t>
      </w:r>
      <w:r w:rsidR="003D5FFF">
        <w:t>-</w:t>
      </w:r>
      <w:r w:rsidRPr="00354076">
        <w:t>type k</w:t>
      </w:r>
      <w:r w:rsidRPr="00354076">
        <w:rPr>
          <w:vertAlign w:val="subscript"/>
        </w:rPr>
        <w:t>cat</w:t>
      </w:r>
      <w:r w:rsidRPr="00354076">
        <w:t>/K</w:t>
      </w:r>
      <w:r w:rsidRPr="00354076">
        <w:rPr>
          <w:vertAlign w:val="subscript"/>
        </w:rPr>
        <w:t>m</w:t>
      </w:r>
      <w:r w:rsidRPr="00354076">
        <w:t xml:space="preserve">. The pink line is a linear fit excluding the three outliers highlighted in the </w:t>
      </w:r>
      <w:r>
        <w:t>gray</w:t>
      </w:r>
      <w:r w:rsidRPr="00354076">
        <w:t xml:space="preserve"> box. </w:t>
      </w:r>
      <w:r>
        <w:t>Error bars represent the standard deviation across at least three replicates of individual GAP-mediated GTP hydrolysis measurements.</w:t>
      </w:r>
    </w:p>
    <w:p w14:paraId="4C307DF2" w14:textId="77777777" w:rsidR="00156985" w:rsidRDefault="00156985">
      <w:pPr>
        <w:spacing w:after="0" w:line="240" w:lineRule="auto"/>
        <w:jc w:val="left"/>
        <w:rPr>
          <w:bCs/>
          <w:color w:val="000000" w:themeColor="text1"/>
          <w:szCs w:val="18"/>
        </w:rPr>
      </w:pPr>
      <w:r>
        <w:br w:type="page"/>
      </w:r>
    </w:p>
    <w:p w14:paraId="126673FE" w14:textId="6688FA0E" w:rsidR="00EA1802" w:rsidRDefault="00D8320D" w:rsidP="00EA1802">
      <w:pPr>
        <w:keepNext/>
      </w:pPr>
      <w:ins w:id="298" w:author="Christopher Mathy" w:date="2020-05-13T21:06:00Z">
        <w:r>
          <w:rPr>
            <w:noProof/>
          </w:rPr>
          <w:lastRenderedPageBreak/>
          <w:drawing>
            <wp:inline distT="0" distB="0" distL="0" distR="0" wp14:anchorId="2FEDE585" wp14:editId="7B1B64C5">
              <wp:extent cx="6324600" cy="5104130"/>
              <wp:effectExtent l="0" t="0" r="0" b="127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4_Panel.png"/>
                      <pic:cNvPicPr/>
                    </pic:nvPicPr>
                    <pic:blipFill>
                      <a:blip r:embed="rId18"/>
                      <a:stretch>
                        <a:fillRect/>
                      </a:stretch>
                    </pic:blipFill>
                    <pic:spPr>
                      <a:xfrm>
                        <a:off x="0" y="0"/>
                        <a:ext cx="6324600" cy="5104130"/>
                      </a:xfrm>
                      <a:prstGeom prst="rect">
                        <a:avLst/>
                      </a:prstGeom>
                    </pic:spPr>
                  </pic:pic>
                </a:graphicData>
              </a:graphic>
            </wp:inline>
          </w:drawing>
        </w:r>
      </w:ins>
    </w:p>
    <w:p w14:paraId="7F7C96BC" w14:textId="1EC79577" w:rsidR="00EA1802" w:rsidRPr="002F3476" w:rsidRDefault="00EA1802" w:rsidP="00AE2582">
      <w:pPr>
        <w:pStyle w:val="Caption"/>
      </w:pPr>
      <w:r w:rsidRPr="007C2FD3">
        <w:rPr>
          <w:b/>
        </w:rPr>
        <w:t xml:space="preserve">Figure </w:t>
      </w:r>
      <w:r w:rsidRPr="007C2FD3">
        <w:rPr>
          <w:b/>
        </w:rPr>
        <w:fldChar w:fldCharType="begin"/>
      </w:r>
      <w:r w:rsidRPr="007C2FD3">
        <w:rPr>
          <w:b/>
        </w:rPr>
        <w:instrText xml:space="preserve"> SEQ Figure \* ARABIC </w:instrText>
      </w:r>
      <w:r w:rsidRPr="007C2FD3">
        <w:rPr>
          <w:b/>
        </w:rPr>
        <w:fldChar w:fldCharType="separate"/>
      </w:r>
      <w:r w:rsidR="00912A29">
        <w:rPr>
          <w:b/>
          <w:noProof/>
        </w:rPr>
        <w:t>4</w:t>
      </w:r>
      <w:r w:rsidRPr="007C2FD3">
        <w:rPr>
          <w:b/>
        </w:rPr>
        <w:fldChar w:fldCharType="end"/>
      </w:r>
      <w:r w:rsidRPr="007C2FD3">
        <w:rPr>
          <w:b/>
        </w:rPr>
        <w:t xml:space="preserve"> </w:t>
      </w:r>
      <w:r w:rsidR="007F529F">
        <w:rPr>
          <w:b/>
        </w:rPr>
        <w:t xml:space="preserve">Cellular effects of interface mutations group by their effect on GTPase cycle </w:t>
      </w:r>
      <w:r w:rsidR="00E8165A">
        <w:rPr>
          <w:b/>
        </w:rPr>
        <w:t>kinetics.</w:t>
      </w:r>
      <w:r w:rsidR="007F529F">
        <w:rPr>
          <w:b/>
        </w:rPr>
        <w:t xml:space="preserve"> </w:t>
      </w:r>
      <w:del w:id="299" w:author="Christopher Mathy" w:date="2020-05-13T21:09:00Z">
        <w:r w:rsidR="00A17BC0" w:rsidRPr="007C2FD3" w:rsidDel="00D8320D">
          <w:rPr>
            <w:b/>
          </w:rPr>
          <w:delText>a</w:delText>
        </w:r>
        <w:r w:rsidRPr="007C2FD3" w:rsidDel="00D8320D">
          <w:rPr>
            <w:b/>
          </w:rPr>
          <w:delText>,</w:delText>
        </w:r>
        <w:r w:rsidRPr="004716FC" w:rsidDel="00D8320D">
          <w:delText xml:space="preserve"> </w:delText>
        </w:r>
        <w:r w:rsidR="007D6DA1" w:rsidDel="00D8320D">
          <w:delText>Log</w:delText>
        </w:r>
        <w:r w:rsidR="007D6DA1" w:rsidRPr="00710F42" w:rsidDel="00D8320D">
          <w:rPr>
            <w:vertAlign w:val="subscript"/>
          </w:rPr>
          <w:delText>2</w:delText>
        </w:r>
        <w:r w:rsidR="007D6DA1" w:rsidDel="00D8320D">
          <w:delText xml:space="preserve">-transformed ratio of GAP and GEF abundance fold change </w:delText>
        </w:r>
        <w:r w:rsidDel="00D8320D">
          <w:delText>for each Gsp1 point mutant compared to wild type</w:delText>
        </w:r>
        <w:r w:rsidRPr="004818BD" w:rsidDel="00D8320D">
          <w:delText xml:space="preserve"> </w:delText>
        </w:r>
        <w:r w:rsidDel="00D8320D">
          <w:delText xml:space="preserve">from the </w:delText>
        </w:r>
        <w:r w:rsidRPr="004818BD" w:rsidDel="00D8320D">
          <w:delText xml:space="preserve">AP-MS </w:delText>
        </w:r>
        <w:r w:rsidDel="00D8320D">
          <w:delText xml:space="preserve">proteomics experiment </w:delText>
        </w:r>
        <w:r w:rsidRPr="006F657D" w:rsidDel="00D8320D">
          <w:delText>overlai</w:delText>
        </w:r>
        <w:r w:rsidDel="00D8320D">
          <w:delText>d</w:delText>
        </w:r>
        <w:r w:rsidRPr="004818BD" w:rsidDel="00D8320D">
          <w:delText xml:space="preserve"> onto </w:delText>
        </w:r>
        <w:r w:rsidDel="00D8320D">
          <w:delText>the</w:delText>
        </w:r>
        <w:r w:rsidRPr="004818BD" w:rsidDel="00D8320D">
          <w:delText xml:space="preserve"> relative enzymatic efficiencies</w:delText>
        </w:r>
        <w:r w:rsidDel="00D8320D">
          <w:delText xml:space="preserve"> of GAP-mediated GTP hydrolysis and GEF-mediated nucleotide exchange</w:delText>
        </w:r>
        <w:r w:rsidRPr="007C2FD3" w:rsidDel="00D8320D">
          <w:delText>.</w:delText>
        </w:r>
        <w:r w:rsidDel="00D8320D">
          <w:delText xml:space="preserve"> </w:delText>
        </w:r>
        <w:r w:rsidR="008E6E48" w:rsidDel="00D8320D">
          <w:delText>Log</w:delText>
        </w:r>
        <w:r w:rsidR="008E6E48" w:rsidRPr="00710F42" w:rsidDel="00D8320D">
          <w:rPr>
            <w:vertAlign w:val="subscript"/>
          </w:rPr>
          <w:delText>2</w:delText>
        </w:r>
        <w:r w:rsidR="008E6E48" w:rsidDel="00D8320D">
          <w:delText xml:space="preserve">-transformed ratio of </w:delText>
        </w:r>
        <w:r w:rsidDel="00D8320D">
          <w:delText xml:space="preserve">GAP and GEF </w:delText>
        </w:r>
        <w:r w:rsidR="008E6E48" w:rsidDel="00D8320D">
          <w:delText xml:space="preserve">abundance </w:delText>
        </w:r>
        <w:r w:rsidDel="00D8320D">
          <w:delText>fold change is defined as</w:delText>
        </w:r>
        <w:r w:rsidR="007C2FD3" w:rsidDel="00D8320D">
          <w:delText xml:space="preserve"> log</w:delText>
        </w:r>
        <w:r w:rsidR="007C2FD3" w:rsidRPr="00AB7985" w:rsidDel="00D8320D">
          <w:rPr>
            <w:vertAlign w:val="subscript"/>
          </w:rPr>
          <w:delText>2</w:delText>
        </w:r>
        <w:r w:rsidR="007D6DA1" w:rsidDel="00D8320D">
          <w:rPr>
            <w:vertAlign w:val="subscript"/>
          </w:rPr>
          <w:delText xml:space="preserve"> </w:delText>
        </w:r>
        <w:r w:rsidR="007D6DA1" w:rsidRPr="007D6DA1" w:rsidDel="00D8320D">
          <w:delText>(</w:delText>
        </w:r>
        <w:r w:rsidR="007C2FD3" w:rsidDel="00D8320D">
          <w:delText>(abundance(Rna1)</w:delText>
        </w:r>
        <w:r w:rsidR="007C2FD3" w:rsidRPr="007C2FD3" w:rsidDel="00D8320D">
          <w:rPr>
            <w:vertAlign w:val="superscript"/>
          </w:rPr>
          <w:delText>MUT</w:delText>
        </w:r>
        <w:r w:rsidR="007C2FD3" w:rsidDel="00D8320D">
          <w:delText>/abundance</w:delText>
        </w:r>
        <w:r w:rsidR="00D84A6E" w:rsidDel="00D8320D">
          <w:delText>(R</w:delText>
        </w:r>
        <w:r w:rsidR="007C2FD3" w:rsidDel="00D8320D">
          <w:delText>na1)</w:delText>
        </w:r>
        <w:r w:rsidR="007C2FD3" w:rsidRPr="007C2FD3" w:rsidDel="00D8320D">
          <w:rPr>
            <w:vertAlign w:val="superscript"/>
          </w:rPr>
          <w:delText>WT</w:delText>
        </w:r>
        <w:r w:rsidR="007C2FD3" w:rsidDel="00D8320D">
          <w:delText>)</w:delText>
        </w:r>
        <w:r w:rsidR="007D6DA1" w:rsidDel="00D8320D">
          <w:delText xml:space="preserve"> / </w:delText>
        </w:r>
        <w:r w:rsidDel="00D8320D">
          <w:delText>(</w:delText>
        </w:r>
        <w:r w:rsidR="005C7099" w:rsidRPr="00AA522F" w:rsidDel="00D8320D">
          <w:delText>abundance</w:delText>
        </w:r>
        <w:r w:rsidR="005C7099" w:rsidDel="00D8320D">
          <w:delText>(Srm1)</w:delText>
        </w:r>
        <w:r w:rsidR="005C7099" w:rsidRPr="00284B16" w:rsidDel="00D8320D">
          <w:rPr>
            <w:vertAlign w:val="superscript"/>
          </w:rPr>
          <w:delText>MUT</w:delText>
        </w:r>
        <w:r w:rsidR="005C7099" w:rsidDel="00D8320D">
          <w:delText>/</w:delText>
        </w:r>
        <w:r w:rsidR="005C7099" w:rsidRPr="00AA522F" w:rsidDel="00D8320D">
          <w:delText>abundance</w:delText>
        </w:r>
        <w:r w:rsidR="005C7099" w:rsidDel="00D8320D">
          <w:delText>(Srm1)</w:delText>
        </w:r>
        <w:r w:rsidR="005C7099" w:rsidDel="00D8320D">
          <w:rPr>
            <w:vertAlign w:val="superscript"/>
          </w:rPr>
          <w:delText>WT</w:delText>
        </w:r>
        <w:r w:rsidDel="00D8320D">
          <w:delText>)</w:delText>
        </w:r>
        <w:r w:rsidR="007D6DA1" w:rsidDel="00D8320D">
          <w:delText>)</w:delText>
        </w:r>
        <w:r w:rsidDel="00D8320D">
          <w:delText>. Relative GAP-mediated hydrolysis and GEF-mediated exchange efficiencies are defined as ln(</w:delText>
        </w:r>
        <w:r w:rsidR="00AA522F" w:rsidDel="00D8320D">
          <w:delText>(</w:delText>
        </w:r>
        <w:r w:rsidDel="00D8320D">
          <w:delText>k</w:delText>
        </w:r>
        <w:r w:rsidRPr="00A17BB8" w:rsidDel="00D8320D">
          <w:rPr>
            <w:vertAlign w:val="subscript"/>
          </w:rPr>
          <w:delText>cat</w:delText>
        </w:r>
        <w:r w:rsidR="00907AA3" w:rsidRPr="00B82533" w:rsidDel="00D8320D">
          <w:rPr>
            <w:vertAlign w:val="superscript"/>
          </w:rPr>
          <w:delText>MUT</w:delText>
        </w:r>
        <w:r w:rsidDel="00D8320D">
          <w:delText>/K</w:delText>
        </w:r>
        <w:r w:rsidRPr="00A17BB8" w:rsidDel="00D8320D">
          <w:rPr>
            <w:vertAlign w:val="subscript"/>
          </w:rPr>
          <w:delText>m</w:delText>
        </w:r>
        <w:r w:rsidR="00907AA3" w:rsidRPr="00D84A6E" w:rsidDel="00D8320D">
          <w:rPr>
            <w:vertAlign w:val="superscript"/>
          </w:rPr>
          <w:delText>MUT</w:delText>
        </w:r>
        <w:r w:rsidR="00AA522F" w:rsidDel="00D8320D">
          <w:delText>)/(</w:delText>
        </w:r>
        <w:r w:rsidDel="00D8320D">
          <w:delText>k</w:delText>
        </w:r>
        <w:r w:rsidRPr="00A17BB8" w:rsidDel="00D8320D">
          <w:rPr>
            <w:vertAlign w:val="subscript"/>
          </w:rPr>
          <w:delText>cat</w:delText>
        </w:r>
        <w:r w:rsidR="00907AA3" w:rsidRPr="00D84A6E" w:rsidDel="00D8320D">
          <w:rPr>
            <w:vertAlign w:val="superscript"/>
          </w:rPr>
          <w:delText>WT</w:delText>
        </w:r>
        <w:r w:rsidDel="00D8320D">
          <w:delText>/K</w:delText>
        </w:r>
        <w:r w:rsidRPr="00A17BB8" w:rsidDel="00D8320D">
          <w:rPr>
            <w:vertAlign w:val="subscript"/>
          </w:rPr>
          <w:delText>m</w:delText>
        </w:r>
        <w:r w:rsidR="00907AA3" w:rsidRPr="00B82533" w:rsidDel="00D8320D">
          <w:rPr>
            <w:vertAlign w:val="superscript"/>
          </w:rPr>
          <w:delText>WT</w:delText>
        </w:r>
        <w:r w:rsidRPr="00A17BB8" w:rsidDel="00D8320D">
          <w:delText>)</w:delText>
        </w:r>
        <w:r w:rsidR="00AA522F" w:rsidDel="00D8320D">
          <w:delText>)</w:delText>
        </w:r>
        <w:r w:rsidDel="00D8320D">
          <w:delText xml:space="preserve">. </w:delText>
        </w:r>
        <w:r w:rsidR="00A17BC0" w:rsidRPr="00D84A6E" w:rsidDel="00D8320D">
          <w:rPr>
            <w:b/>
          </w:rPr>
          <w:delText>b</w:delText>
        </w:r>
        <w:r w:rsidRPr="00D84A6E" w:rsidDel="00D8320D">
          <w:rPr>
            <w:b/>
          </w:rPr>
          <w:delText>,</w:delText>
        </w:r>
      </w:del>
      <w:ins w:id="300" w:author="Christopher Mathy" w:date="2020-05-13T21:09:00Z">
        <w:r w:rsidR="00D8320D">
          <w:rPr>
            <w:b/>
          </w:rPr>
          <w:t>a,</w:t>
        </w:r>
      </w:ins>
      <w:r>
        <w:t xml:space="preserve"> Clustering of 278 </w:t>
      </w:r>
      <w:r w:rsidRPr="00C74A37">
        <w:rPr>
          <w:i/>
        </w:rPr>
        <w:t>S. cerevisiae</w:t>
      </w:r>
      <w:r w:rsidDel="00C74A37">
        <w:t xml:space="preserve"> </w:t>
      </w:r>
      <w:r>
        <w:t>genes and 22 strong Gsp1 point mutants by the p-value of Pearson correlations of their GI profiles compared to</w:t>
      </w:r>
      <w:r w:rsidR="00F72F14">
        <w:t xml:space="preserve"> </w:t>
      </w:r>
      <w:r w:rsidR="008B7ED2">
        <w:t xml:space="preserve">relative </w:t>
      </w:r>
      <w:r w:rsidR="007D6DA1">
        <w:t>GAP-mediated hydrolysis and GEF-mediated exchange efficiencies</w:t>
      </w:r>
      <w:r>
        <w:t xml:space="preserve"> </w:t>
      </w:r>
      <w:r w:rsidR="00701182">
        <w:t>as indicated</w:t>
      </w:r>
      <w:r>
        <w:t>.</w:t>
      </w:r>
      <w:r w:rsidDel="008A73FE">
        <w:t xml:space="preserve"> </w:t>
      </w:r>
      <w:r>
        <w:t xml:space="preserve">The </w:t>
      </w:r>
      <w:ins w:id="301" w:author="Christopher Mathy" w:date="2020-05-13T21:24:00Z">
        <w:r w:rsidR="00A20835">
          <w:t>P</w:t>
        </w:r>
      </w:ins>
      <w:del w:id="302" w:author="Christopher Mathy" w:date="2020-05-13T21:24:00Z">
        <w:r w:rsidDel="00A20835">
          <w:delText>p</w:delText>
        </w:r>
      </w:del>
      <w:r>
        <w:t xml:space="preserve">-value is a </w:t>
      </w:r>
      <w:r w:rsidR="00AA522F">
        <w:t>false discovery rate</w:t>
      </w:r>
      <w:r>
        <w:t xml:space="preserve"> adjusted one-sided (positive) p-value of the Pearson correlations (represented as a white to purple range, where purple is most significant). </w:t>
      </w:r>
      <w:r w:rsidR="00922609">
        <w:t>The n</w:t>
      </w:r>
      <w:r>
        <w:t xml:space="preserve">umber of </w:t>
      </w:r>
      <w:r>
        <w:lastRenderedPageBreak/>
        <w:t>genes in each of the seven clusters is given in parentheses. A star next to the relative kinetic values indicates that no kinetics data were collected for that mutant.</w:t>
      </w:r>
      <w:del w:id="303" w:author="Christopher Mathy" w:date="2020-05-13T21:09:00Z">
        <w:r w:rsidDel="00D8320D">
          <w:delText xml:space="preserve"> </w:delText>
        </w:r>
      </w:del>
      <w:ins w:id="304" w:author="Christopher Mathy" w:date="2020-05-13T21:09:00Z">
        <w:r w:rsidR="00D8320D" w:rsidRPr="00D8320D">
          <w:rPr>
            <w:b/>
            <w:bCs w:val="0"/>
            <w:rPrChange w:id="305" w:author="Christopher Mathy" w:date="2020-05-13T21:09:00Z">
              <w:rPr/>
            </w:rPrChange>
          </w:rPr>
          <w:t>b</w:t>
        </w:r>
        <w:r w:rsidR="00D8320D">
          <w:t>,</w:t>
        </w:r>
      </w:ins>
      <w:ins w:id="306" w:author="Christopher Mathy" w:date="2020-05-13T21:10:00Z">
        <w:r w:rsidR="00D8320D">
          <w:t xml:space="preserve"> </w:t>
        </w:r>
      </w:ins>
      <w:ins w:id="307" w:author="Christopher Mathy" w:date="2020-05-13T21:12:00Z">
        <w:r w:rsidR="00DC32E7">
          <w:t>Distributions of P</w:t>
        </w:r>
      </w:ins>
      <w:ins w:id="308" w:author="Christopher Mathy" w:date="2020-05-13T21:10:00Z">
        <w:r w:rsidR="00D8320D">
          <w:t xml:space="preserve">earson correlations </w:t>
        </w:r>
      </w:ins>
      <w:ins w:id="309" w:author="Christopher Mathy" w:date="2020-05-13T21:12:00Z">
        <w:r w:rsidR="00DC32E7">
          <w:t xml:space="preserve">from </w:t>
        </w:r>
        <w:r w:rsidR="00DC32E7" w:rsidRPr="00DC32E7">
          <w:rPr>
            <w:b/>
            <w:bCs w:val="0"/>
          </w:rPr>
          <w:t>b</w:t>
        </w:r>
        <w:r w:rsidR="00DC32E7">
          <w:t xml:space="preserve">, </w:t>
        </w:r>
      </w:ins>
      <w:ins w:id="310" w:author="Christopher Mathy" w:date="2020-05-13T21:13:00Z">
        <w:r w:rsidR="00DC32E7">
          <w:t xml:space="preserve">separated </w:t>
        </w:r>
      </w:ins>
      <w:ins w:id="311" w:author="Christopher Mathy" w:date="2020-05-13T21:14:00Z">
        <w:r w:rsidR="00DC32E7">
          <w:t xml:space="preserve">by </w:t>
        </w:r>
      </w:ins>
      <w:ins w:id="312" w:author="Christopher Mathy" w:date="2020-05-13T21:13:00Z">
        <w:r w:rsidR="00DC32E7">
          <w:t xml:space="preserve">groups of </w:t>
        </w:r>
      </w:ins>
      <w:ins w:id="313" w:author="Christopher Mathy" w:date="2020-05-13T21:14:00Z">
        <w:r w:rsidR="00DC32E7">
          <w:t xml:space="preserve">Gsp1 point mutants </w:t>
        </w:r>
      </w:ins>
      <w:ins w:id="314" w:author="Christopher Mathy" w:date="2020-05-13T21:13:00Z">
        <w:r w:rsidR="00DC32E7">
          <w:t>identified by hierarchical clustering</w:t>
        </w:r>
      </w:ins>
      <w:ins w:id="315" w:author="Christopher Mathy" w:date="2020-05-13T21:14:00Z">
        <w:r w:rsidR="00DC32E7">
          <w:t xml:space="preserve"> (see row dendrogram in </w:t>
        </w:r>
        <w:r w:rsidR="00DC32E7">
          <w:rPr>
            <w:b/>
            <w:bCs w:val="0"/>
          </w:rPr>
          <w:t>b</w:t>
        </w:r>
        <w:r w:rsidR="00DC32E7">
          <w:t>)</w:t>
        </w:r>
      </w:ins>
      <w:ins w:id="316" w:author="Christopher Mathy" w:date="2020-05-13T21:13:00Z">
        <w:r w:rsidR="00DC32E7">
          <w:t>.</w:t>
        </w:r>
      </w:ins>
      <w:ins w:id="317" w:author="Christopher Mathy" w:date="2020-05-13T21:14:00Z">
        <w:r w:rsidR="00DC32E7">
          <w:t xml:space="preserve"> Individual correlations with </w:t>
        </w:r>
        <w:r w:rsidR="00DC32E7">
          <w:rPr>
            <w:i/>
            <w:iCs/>
          </w:rPr>
          <w:t>S. cerevisiae</w:t>
        </w:r>
        <w:r w:rsidR="00DC32E7">
          <w:t xml:space="preserve"> </w:t>
        </w:r>
      </w:ins>
      <w:ins w:id="318" w:author="Christopher Mathy" w:date="2020-05-13T21:15:00Z">
        <w:r w:rsidR="00DC32E7">
          <w:t>genes in specific gene sets are shown as colored points, while the distribution</w:t>
        </w:r>
      </w:ins>
      <w:ins w:id="319" w:author="Christopher Mathy" w:date="2020-05-13T21:17:00Z">
        <w:r w:rsidR="00B41200">
          <w:t>s</w:t>
        </w:r>
      </w:ins>
      <w:ins w:id="320" w:author="Christopher Mathy" w:date="2020-05-13T21:15:00Z">
        <w:r w:rsidR="00DC32E7">
          <w:t xml:space="preserve"> of </w:t>
        </w:r>
      </w:ins>
      <w:ins w:id="321" w:author="Christopher Mathy" w:date="2020-05-13T21:16:00Z">
        <w:r w:rsidR="00DC32E7">
          <w:t xml:space="preserve">correlations with </w:t>
        </w:r>
      </w:ins>
      <w:ins w:id="322" w:author="Christopher Mathy" w:date="2020-05-13T21:15:00Z">
        <w:r w:rsidR="00DC32E7">
          <w:t>all other genes</w:t>
        </w:r>
      </w:ins>
      <w:ins w:id="323" w:author="Christopher Mathy" w:date="2020-05-13T21:16:00Z">
        <w:r w:rsidR="00DC32E7">
          <w:t xml:space="preserve"> </w:t>
        </w:r>
      </w:ins>
      <w:ins w:id="324" w:author="Christopher Mathy" w:date="2020-05-13T21:17:00Z">
        <w:r w:rsidR="00B41200">
          <w:t>are</w:t>
        </w:r>
      </w:ins>
      <w:ins w:id="325" w:author="Christopher Mathy" w:date="2020-05-13T21:16:00Z">
        <w:r w:rsidR="00DC32E7">
          <w:t xml:space="preserve"> shown in gray.</w:t>
        </w:r>
      </w:ins>
      <w:ins w:id="326" w:author="Christopher Mathy" w:date="2020-05-13T21:18:00Z">
        <w:r w:rsidR="00B41200">
          <w:t xml:space="preserve"> </w:t>
        </w:r>
      </w:ins>
      <w:ins w:id="327" w:author="Christopher Mathy" w:date="2020-05-13T21:22:00Z">
        <w:r w:rsidR="006015C2">
          <w:t>Correlations with g</w:t>
        </w:r>
      </w:ins>
      <w:ins w:id="328" w:author="Christopher Mathy" w:date="2020-05-13T21:21:00Z">
        <w:r w:rsidR="00B41200">
          <w:t xml:space="preserve">enes involved in spindle assembly regulation and tRNA modification are enriched in </w:t>
        </w:r>
      </w:ins>
      <w:ins w:id="329" w:author="Christopher Mathy" w:date="2020-05-13T21:22:00Z">
        <w:r w:rsidR="006015C2">
          <w:t xml:space="preserve">mutant </w:t>
        </w:r>
      </w:ins>
      <w:ins w:id="330" w:author="Christopher Mathy" w:date="2020-05-13T21:21:00Z">
        <w:r w:rsidR="00B41200">
          <w:t xml:space="preserve">groups 1 and 3, respectively, while genes related to the nuclear pore complex are </w:t>
        </w:r>
      </w:ins>
      <w:ins w:id="331" w:author="Christopher Mathy" w:date="2020-05-13T21:22:00Z">
        <w:r w:rsidR="006015C2">
          <w:t>significantly correlated to mutant</w:t>
        </w:r>
      </w:ins>
      <w:ins w:id="332" w:author="Christopher Mathy" w:date="2020-05-13T21:23:00Z">
        <w:r w:rsidR="006015C2">
          <w:t xml:space="preserve">s in all three groups. </w:t>
        </w:r>
      </w:ins>
      <w:ins w:id="333" w:author="Christopher Mathy" w:date="2020-05-13T21:10:00Z">
        <w:r w:rsidR="00D8320D">
          <w:t xml:space="preserve">Point size indicates the false discovery rate adjusted one-sided (positive) </w:t>
        </w:r>
      </w:ins>
      <w:ins w:id="334" w:author="Christopher Mathy" w:date="2020-05-13T21:19:00Z">
        <w:r w:rsidR="00B41200">
          <w:t>P</w:t>
        </w:r>
      </w:ins>
      <w:ins w:id="335" w:author="Christopher Mathy" w:date="2020-05-13T21:10:00Z">
        <w:r w:rsidR="00D8320D">
          <w:t>-value of the Pearson correlation.</w:t>
        </w:r>
      </w:ins>
      <w:ins w:id="336" w:author="Christopher Mathy" w:date="2020-05-13T21:18:00Z">
        <w:r w:rsidR="00B41200">
          <w:t xml:space="preserve"> Only significant correlations </w:t>
        </w:r>
      </w:ins>
      <w:ins w:id="337" w:author="Christopher Mathy" w:date="2020-05-13T21:19:00Z">
        <w:r w:rsidR="00B41200">
          <w:t>(P-value &lt; 0.05)</w:t>
        </w:r>
      </w:ins>
      <w:ins w:id="338" w:author="Christopher Mathy" w:date="2020-05-13T21:20:00Z">
        <w:r w:rsidR="00B41200">
          <w:t xml:space="preserve"> are included.</w:t>
        </w:r>
      </w:ins>
      <w:ins w:id="339" w:author="Christopher Mathy" w:date="2020-05-13T21:23:00Z">
        <w:r w:rsidR="00B532FB">
          <w:t xml:space="preserve"> </w:t>
        </w:r>
      </w:ins>
      <w:r w:rsidR="00A17BC0" w:rsidRPr="00D84A6E">
        <w:rPr>
          <w:b/>
        </w:rPr>
        <w:t>c</w:t>
      </w:r>
      <w:r w:rsidRPr="00D84A6E">
        <w:rPr>
          <w:b/>
        </w:rPr>
        <w:t>,</w:t>
      </w:r>
      <w:r>
        <w:t xml:space="preserve"> </w:t>
      </w:r>
      <w:r w:rsidRPr="004818BD">
        <w:rPr>
          <w:i/>
        </w:rPr>
        <w:t>S. cerevis</w:t>
      </w:r>
      <w:r w:rsidR="00AA522F">
        <w:rPr>
          <w:i/>
        </w:rPr>
        <w:t>i</w:t>
      </w:r>
      <w:r w:rsidRPr="004818BD">
        <w:rPr>
          <w:i/>
        </w:rPr>
        <w:t>ae</w:t>
      </w:r>
      <w:r>
        <w:t xml:space="preserve"> nuclear pore genes show significant Pearson correlations (</w:t>
      </w:r>
      <w:r w:rsidR="00394460">
        <w:t>false discovery rate adjusted one-sided (positive) p-value</w:t>
      </w:r>
      <w:r w:rsidR="00394460" w:rsidDel="00394460">
        <w:t xml:space="preserve"> </w:t>
      </w:r>
      <w:r>
        <w:t>&lt; 0.05) with mutants regardless of which side of the GTPase cycle is more perturbed, while genes involved in spindle assembly regulation and tRNA modification correlate significantly with mutants that are more perturbed</w:t>
      </w:r>
      <w:r w:rsidR="001E5C98">
        <w:t xml:space="preserve"> in</w:t>
      </w:r>
      <w:r>
        <w:t xml:space="preserve"> GAP-mediated hydrolysis and GEF-mediated nucleotide exchange, respectively. The order of Gsp1 mutants with available kinetics data corresponds to the order in panel </w:t>
      </w:r>
      <w:r w:rsidRPr="006601D0">
        <w:rPr>
          <w:b/>
        </w:rPr>
        <w:t>b</w:t>
      </w:r>
      <w:r>
        <w:t xml:space="preserve">. </w:t>
      </w:r>
      <w:r w:rsidRPr="002C2D28">
        <w:rPr>
          <w:i/>
        </w:rPr>
        <w:t>S. cerevisiae</w:t>
      </w:r>
      <w:r>
        <w:t xml:space="preserve"> genes are clustered by p-value. The GTPase cycle schemes below the heatmaps represent each of the three paradigms of Gsp1 function.</w:t>
      </w:r>
    </w:p>
    <w:p w14:paraId="6D8F36B7" w14:textId="77777777" w:rsidR="00980507" w:rsidRDefault="00980507">
      <w:pPr>
        <w:spacing w:after="0" w:line="240" w:lineRule="auto"/>
        <w:jc w:val="left"/>
        <w:rPr>
          <w:noProof/>
        </w:rPr>
      </w:pPr>
      <w:r>
        <w:rPr>
          <w:noProof/>
        </w:rPr>
        <w:br w:type="page"/>
      </w:r>
    </w:p>
    <w:p w14:paraId="69AFA4BA" w14:textId="52E972E5" w:rsidR="00EA1802" w:rsidRDefault="00531CD0" w:rsidP="00EA1802">
      <w:pPr>
        <w:keepNext/>
      </w:pPr>
      <w:r>
        <w:rPr>
          <w:noProof/>
        </w:rPr>
        <w:lastRenderedPageBreak/>
        <w:drawing>
          <wp:inline distT="0" distB="0" distL="0" distR="0" wp14:anchorId="60E99614" wp14:editId="64E16999">
            <wp:extent cx="5904571" cy="810453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F_1.png"/>
                    <pic:cNvPicPr/>
                  </pic:nvPicPr>
                  <pic:blipFill>
                    <a:blip r:embed="rId19"/>
                    <a:stretch>
                      <a:fillRect/>
                    </a:stretch>
                  </pic:blipFill>
                  <pic:spPr>
                    <a:xfrm>
                      <a:off x="0" y="0"/>
                      <a:ext cx="5915612" cy="8119689"/>
                    </a:xfrm>
                    <a:prstGeom prst="rect">
                      <a:avLst/>
                    </a:prstGeom>
                  </pic:spPr>
                </pic:pic>
              </a:graphicData>
            </a:graphic>
          </wp:inline>
        </w:drawing>
      </w:r>
    </w:p>
    <w:p w14:paraId="2575A022" w14:textId="5B6FC6A4" w:rsidR="00156985" w:rsidRDefault="00EA1802" w:rsidP="00AE2582">
      <w:pPr>
        <w:pStyle w:val="Caption"/>
      </w:pPr>
      <w:bookmarkStart w:id="340" w:name="_Ref411434816"/>
      <w:r w:rsidRPr="00832BC8">
        <w:rPr>
          <w:b/>
        </w:rPr>
        <w:lastRenderedPageBreak/>
        <w:t>Extended Data Fig</w:t>
      </w:r>
      <w:r>
        <w:rPr>
          <w:b/>
        </w:rPr>
        <w:t>ure</w:t>
      </w:r>
      <w:r w:rsidRPr="00832BC8">
        <w:rPr>
          <w:b/>
        </w:rPr>
        <w:t xml:space="preserve"> </w:t>
      </w:r>
      <w:bookmarkEnd w:id="340"/>
      <w:r w:rsidRPr="00832BC8">
        <w:rPr>
          <w:b/>
        </w:rPr>
        <w:t xml:space="preserve">1 </w:t>
      </w:r>
      <w:r>
        <w:rPr>
          <w:b/>
        </w:rPr>
        <w:t>Design</w:t>
      </w:r>
      <w:r w:rsidRPr="00832BC8">
        <w:rPr>
          <w:b/>
        </w:rPr>
        <w:t xml:space="preserve"> of interface point mutations in </w:t>
      </w:r>
      <w:r w:rsidRPr="00832BC8">
        <w:rPr>
          <w:b/>
          <w:i/>
        </w:rPr>
        <w:t>S. cerevisiae</w:t>
      </w:r>
      <w:r w:rsidRPr="00832BC8">
        <w:rPr>
          <w:b/>
        </w:rPr>
        <w:t xml:space="preserve"> Gsp1</w:t>
      </w:r>
      <w:r w:rsidRPr="006601D0">
        <w:rPr>
          <w:b/>
        </w:rPr>
        <w:t>.</w:t>
      </w:r>
      <w:r w:rsidRPr="008C575F">
        <w:t xml:space="preserve"> </w:t>
      </w:r>
      <w:r w:rsidR="0030436B">
        <w:rPr>
          <w:b/>
        </w:rPr>
        <w:t>a-f</w:t>
      </w:r>
      <w:r>
        <w:rPr>
          <w:b/>
        </w:rPr>
        <w:t>,</w:t>
      </w:r>
      <w:r>
        <w:t xml:space="preserve"> </w:t>
      </w:r>
      <w:r w:rsidR="00531CD0" w:rsidRPr="00715C1D">
        <w:rPr>
          <w:color w:val="FF0000"/>
        </w:rPr>
        <w:t>Structures of Ran/Gsp1 in the GTP-bound (marine, PDB ID: 1ibr) and GDP-bound (gray, PDB ID: 3gj0) states. Mutated Gsp1 residues are shown as spheres.</w:t>
      </w:r>
      <w:r w:rsidR="00DA2193" w:rsidRPr="00715C1D">
        <w:rPr>
          <w:color w:val="FF0000"/>
        </w:rPr>
        <w:t xml:space="preserve"> Interface residues are coloured by </w:t>
      </w:r>
      <w:r w:rsidR="00233874" w:rsidRPr="00715C1D">
        <w:rPr>
          <w:color w:val="FF0000"/>
        </w:rPr>
        <w:t xml:space="preserve">the type of partner protein: </w:t>
      </w:r>
      <w:r w:rsidR="00233874" w:rsidRPr="00715C1D">
        <w:rPr>
          <w:b/>
          <w:bCs w:val="0"/>
          <w:color w:val="FF0000"/>
        </w:rPr>
        <w:t>a,</w:t>
      </w:r>
      <w:r w:rsidR="00233874" w:rsidRPr="00715C1D">
        <w:rPr>
          <w:color w:val="FF0000"/>
        </w:rPr>
        <w:t xml:space="preserve"> Srm1 (GEF) interface core (dark teal) and interface rim and support (light teal);</w:t>
      </w:r>
      <w:r w:rsidR="00531CD0" w:rsidRPr="00715C1D">
        <w:rPr>
          <w:color w:val="FF0000"/>
        </w:rPr>
        <w:t xml:space="preserve"> </w:t>
      </w:r>
      <w:r w:rsidRPr="00715C1D">
        <w:rPr>
          <w:b/>
          <w:color w:val="FF0000"/>
        </w:rPr>
        <w:t>b,</w:t>
      </w:r>
      <w:r w:rsidR="00233874" w:rsidRPr="00715C1D">
        <w:rPr>
          <w:b/>
          <w:color w:val="FF0000"/>
        </w:rPr>
        <w:t xml:space="preserve"> </w:t>
      </w:r>
      <w:r w:rsidR="00233874" w:rsidRPr="00715C1D">
        <w:rPr>
          <w:bCs w:val="0"/>
          <w:color w:val="FF0000"/>
        </w:rPr>
        <w:t xml:space="preserve">Rna1 (GAP) interface core (dark orange) and interface rim and support (light orange); </w:t>
      </w:r>
      <w:r w:rsidR="00233874" w:rsidRPr="00715C1D">
        <w:rPr>
          <w:b/>
          <w:color w:val="FF0000"/>
        </w:rPr>
        <w:t>c,</w:t>
      </w:r>
      <w:r w:rsidR="00233874" w:rsidRPr="00715C1D">
        <w:rPr>
          <w:bCs w:val="0"/>
          <w:color w:val="FF0000"/>
        </w:rPr>
        <w:t xml:space="preserve"> Ntf2 interface core (dark purple) and interface rim and support (light purple); </w:t>
      </w:r>
      <w:r w:rsidR="00233874" w:rsidRPr="00715C1D">
        <w:rPr>
          <w:b/>
          <w:color w:val="FF0000"/>
        </w:rPr>
        <w:t>d,</w:t>
      </w:r>
      <w:r w:rsidR="00233874" w:rsidRPr="00715C1D">
        <w:rPr>
          <w:bCs w:val="0"/>
          <w:color w:val="FF0000"/>
        </w:rPr>
        <w:t xml:space="preserve"> </w:t>
      </w:r>
      <w:r w:rsidR="00111AA4" w:rsidRPr="00715C1D">
        <w:rPr>
          <w:bCs w:val="0"/>
          <w:color w:val="FF0000"/>
        </w:rPr>
        <w:t>R</w:t>
      </w:r>
      <w:r w:rsidR="00233874" w:rsidRPr="00715C1D">
        <w:rPr>
          <w:bCs w:val="0"/>
          <w:color w:val="FF0000"/>
        </w:rPr>
        <w:t xml:space="preserve">esidues that are in both the core of the Yrb1 and Yrb2 interfaces (dark yellow), and in only one of the two interfaces (light yellow); </w:t>
      </w:r>
      <w:r w:rsidR="00233874" w:rsidRPr="00715C1D">
        <w:rPr>
          <w:b/>
          <w:color w:val="FF0000"/>
        </w:rPr>
        <w:t>e,</w:t>
      </w:r>
      <w:r w:rsidR="00233874" w:rsidRPr="00715C1D">
        <w:rPr>
          <w:bCs w:val="0"/>
          <w:color w:val="FF0000"/>
        </w:rPr>
        <w:t xml:space="preserve"> </w:t>
      </w:r>
      <w:r w:rsidR="00111AA4" w:rsidRPr="00715C1D">
        <w:rPr>
          <w:bCs w:val="0"/>
          <w:color w:val="FF0000"/>
        </w:rPr>
        <w:t xml:space="preserve">Srp1 interface core (dark pink) and interface rim and support (light pink); f, </w:t>
      </w:r>
      <w:r w:rsidR="00097170">
        <w:rPr>
          <w:bCs w:val="0"/>
          <w:color w:val="FF0000"/>
        </w:rPr>
        <w:t xml:space="preserve">Residues that are in the core of more than four (dark green), two to three (green) and one (light green) karyopherin interface. Karyopherins are: </w:t>
      </w:r>
      <w:r w:rsidR="00097170" w:rsidRPr="00097170">
        <w:rPr>
          <w:bCs w:val="0"/>
          <w:color w:val="FF0000"/>
        </w:rPr>
        <w:t>K</w:t>
      </w:r>
      <w:r w:rsidR="00097170">
        <w:rPr>
          <w:bCs w:val="0"/>
          <w:color w:val="FF0000"/>
        </w:rPr>
        <w:t>ap95</w:t>
      </w:r>
      <w:r w:rsidR="00097170" w:rsidRPr="00097170">
        <w:rPr>
          <w:bCs w:val="0"/>
          <w:color w:val="FF0000"/>
        </w:rPr>
        <w:t>, C</w:t>
      </w:r>
      <w:r w:rsidR="00097170">
        <w:rPr>
          <w:bCs w:val="0"/>
          <w:color w:val="FF0000"/>
        </w:rPr>
        <w:t>rm</w:t>
      </w:r>
      <w:r w:rsidR="00097170" w:rsidRPr="00097170">
        <w:rPr>
          <w:bCs w:val="0"/>
          <w:color w:val="FF0000"/>
        </w:rPr>
        <w:t>1, L</w:t>
      </w:r>
      <w:r w:rsidR="00097170">
        <w:rPr>
          <w:bCs w:val="0"/>
          <w:color w:val="FF0000"/>
        </w:rPr>
        <w:t>os</w:t>
      </w:r>
      <w:r w:rsidR="00097170" w:rsidRPr="00097170">
        <w:rPr>
          <w:bCs w:val="0"/>
          <w:color w:val="FF0000"/>
        </w:rPr>
        <w:t>1, K</w:t>
      </w:r>
      <w:r w:rsidR="00097170">
        <w:rPr>
          <w:bCs w:val="0"/>
          <w:color w:val="FF0000"/>
        </w:rPr>
        <w:t>ap</w:t>
      </w:r>
      <w:r w:rsidR="00097170" w:rsidRPr="00097170">
        <w:rPr>
          <w:bCs w:val="0"/>
          <w:color w:val="FF0000"/>
        </w:rPr>
        <w:t>104, M</w:t>
      </w:r>
      <w:r w:rsidR="00097170">
        <w:rPr>
          <w:bCs w:val="0"/>
          <w:color w:val="FF0000"/>
        </w:rPr>
        <w:t>sn</w:t>
      </w:r>
      <w:r w:rsidR="00097170" w:rsidRPr="00097170">
        <w:rPr>
          <w:bCs w:val="0"/>
          <w:color w:val="FF0000"/>
        </w:rPr>
        <w:t>5, C</w:t>
      </w:r>
      <w:r w:rsidR="00097170">
        <w:rPr>
          <w:bCs w:val="0"/>
          <w:color w:val="FF0000"/>
        </w:rPr>
        <w:t>se</w:t>
      </w:r>
      <w:r w:rsidR="00097170" w:rsidRPr="00097170">
        <w:rPr>
          <w:bCs w:val="0"/>
          <w:color w:val="FF0000"/>
        </w:rPr>
        <w:t>1, M</w:t>
      </w:r>
      <w:r w:rsidR="00097170">
        <w:rPr>
          <w:bCs w:val="0"/>
          <w:color w:val="FF0000"/>
        </w:rPr>
        <w:t>tr</w:t>
      </w:r>
      <w:r w:rsidR="00097170" w:rsidRPr="00097170">
        <w:rPr>
          <w:bCs w:val="0"/>
          <w:color w:val="FF0000"/>
        </w:rPr>
        <w:t>10</w:t>
      </w:r>
      <w:r w:rsidR="00097170">
        <w:rPr>
          <w:bCs w:val="0"/>
          <w:color w:val="FF0000"/>
        </w:rPr>
        <w:t>.</w:t>
      </w:r>
      <w:r w:rsidR="00233874" w:rsidRPr="00715C1D">
        <w:rPr>
          <w:b/>
          <w:color w:val="FF0000"/>
        </w:rPr>
        <w:t xml:space="preserve"> </w:t>
      </w:r>
      <w:r w:rsidR="00233874">
        <w:rPr>
          <w:b/>
        </w:rPr>
        <w:t>g,</w:t>
      </w:r>
      <w:r>
        <w:t xml:space="preserve"> Location of Gsp1 residues in partner interfaces. I</w:t>
      </w:r>
      <w:r w:rsidRPr="008C575F">
        <w:t>nterface</w:t>
      </w:r>
      <w:r>
        <w:t xml:space="preserve"> positions</w:t>
      </w:r>
      <w:r w:rsidRPr="008C575F">
        <w:t xml:space="preserve"> (core, rim</w:t>
      </w:r>
      <w:r>
        <w:t>/</w:t>
      </w:r>
      <w:r w:rsidRPr="008C575F">
        <w:t xml:space="preserve">support) were defined </w:t>
      </w:r>
      <w:r>
        <w:t xml:space="preserve">by </w:t>
      </w:r>
      <w:r w:rsidR="00AB3718">
        <w:t xml:space="preserve">the </w:t>
      </w:r>
      <w:r w:rsidR="00D84A6E">
        <w:t>difference</w:t>
      </w:r>
      <w:r>
        <w:t xml:space="preserve"> in relative surface accessible surface area (</w:t>
      </w:r>
      <w:r>
        <w:rPr>
          <w:lang w:val="el-GR"/>
        </w:rPr>
        <w:t>Δ</w:t>
      </w:r>
      <w:r>
        <w:t xml:space="preserve">rASA) between monomer and complex, </w:t>
      </w:r>
      <w:r w:rsidRPr="008C575F">
        <w:t xml:space="preserve">as </w:t>
      </w:r>
      <w:r w:rsidR="00784DE2">
        <w:t xml:space="preserve">previously </w:t>
      </w:r>
      <w:r>
        <w:t>described</w:t>
      </w:r>
      <w:r w:rsidR="00186F9C">
        <w:t>{Levy, 2010, p00824}</w:t>
      </w:r>
      <w:r>
        <w:t xml:space="preserve"> (</w:t>
      </w:r>
      <w:r w:rsidRPr="00F374A4">
        <w:rPr>
          <w:b/>
        </w:rPr>
        <w:t xml:space="preserve">Supplementary </w:t>
      </w:r>
      <w:r w:rsidR="00717B5C" w:rsidRPr="00F374A4">
        <w:rPr>
          <w:b/>
        </w:rPr>
        <w:t xml:space="preserve">File 1 </w:t>
      </w:r>
      <w:r w:rsidRPr="00F374A4">
        <w:rPr>
          <w:b/>
        </w:rPr>
        <w:t>Table 2</w:t>
      </w:r>
      <w:r>
        <w:t>)</w:t>
      </w:r>
      <w:r w:rsidRPr="008C575F">
        <w:t xml:space="preserve">. </w:t>
      </w:r>
      <w:r>
        <w:t>R</w:t>
      </w:r>
      <w:r w:rsidRPr="008C575F">
        <w:t>esidues within 5 Å of the nucleotide</w:t>
      </w:r>
      <w:r>
        <w:t xml:space="preserve">, in the canonical P-loop, or in </w:t>
      </w:r>
      <w:r w:rsidRPr="008C575F">
        <w:t>the switch I or II regions</w:t>
      </w:r>
      <w:r>
        <w:t xml:space="preserve"> are indicated and were not mutated. Chosen Gsp1 point mutation substitutions are provided in </w:t>
      </w:r>
      <w:r w:rsidRPr="00F374A4">
        <w:rPr>
          <w:b/>
        </w:rPr>
        <w:t xml:space="preserve">Supplementary </w:t>
      </w:r>
      <w:r w:rsidR="00717B5C" w:rsidRPr="00F374A4">
        <w:rPr>
          <w:b/>
        </w:rPr>
        <w:t xml:space="preserve">File 1 </w:t>
      </w:r>
      <w:r w:rsidRPr="00F374A4">
        <w:rPr>
          <w:b/>
        </w:rPr>
        <w:t>Table 3</w:t>
      </w:r>
      <w:r>
        <w:t>.</w:t>
      </w:r>
    </w:p>
    <w:p w14:paraId="0BF9D18A" w14:textId="77777777" w:rsidR="00EA1802" w:rsidRDefault="00EA1802" w:rsidP="00AE2582">
      <w:pPr>
        <w:pStyle w:val="Caption"/>
      </w:pPr>
      <w:r>
        <w:rPr>
          <w:noProof/>
        </w:rPr>
        <w:drawing>
          <wp:inline distT="0" distB="0" distL="0" distR="0" wp14:anchorId="4D3D85EA" wp14:editId="4C473614">
            <wp:extent cx="6275338" cy="3879849"/>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t_Fig2.png"/>
                    <pic:cNvPicPr/>
                  </pic:nvPicPr>
                  <pic:blipFill>
                    <a:blip r:embed="rId20">
                      <a:extLst>
                        <a:ext uri="{28A0092B-C50C-407E-A947-70E740481C1C}">
                          <a14:useLocalDpi xmlns:a14="http://schemas.microsoft.com/office/drawing/2010/main" val="0"/>
                        </a:ext>
                      </a:extLst>
                    </a:blip>
                    <a:stretch>
                      <a:fillRect/>
                    </a:stretch>
                  </pic:blipFill>
                  <pic:spPr>
                    <a:xfrm>
                      <a:off x="0" y="0"/>
                      <a:ext cx="6275338" cy="3879849"/>
                    </a:xfrm>
                    <a:prstGeom prst="rect">
                      <a:avLst/>
                    </a:prstGeom>
                  </pic:spPr>
                </pic:pic>
              </a:graphicData>
            </a:graphic>
          </wp:inline>
        </w:drawing>
      </w:r>
    </w:p>
    <w:p w14:paraId="09E84446" w14:textId="2929E1CE" w:rsidR="00EA1802" w:rsidRDefault="00EA1802" w:rsidP="00AE2582">
      <w:pPr>
        <w:pStyle w:val="Caption"/>
      </w:pPr>
      <w:r w:rsidRPr="009C71A3">
        <w:rPr>
          <w:b/>
        </w:rPr>
        <w:lastRenderedPageBreak/>
        <w:t xml:space="preserve">Extended Data Figure 2 </w:t>
      </w:r>
      <w:r w:rsidRPr="00302347">
        <w:rPr>
          <w:b/>
        </w:rPr>
        <w:t>Expression levels of endogenously expressed Gsp1 protein</w:t>
      </w:r>
      <w:r w:rsidRPr="00FF4B7E">
        <w:rPr>
          <w:b/>
        </w:rPr>
        <w:t xml:space="preserve"> in </w:t>
      </w:r>
      <w:r w:rsidRPr="00FF4B7E">
        <w:rPr>
          <w:b/>
          <w:i/>
        </w:rPr>
        <w:t>S. cerevisiae</w:t>
      </w:r>
      <w:r w:rsidRPr="00FF4B7E">
        <w:rPr>
          <w:b/>
        </w:rPr>
        <w:t xml:space="preserve"> strains with genomically integrated Gsp1 point mutations profiled by Western Blot.</w:t>
      </w:r>
      <w:r>
        <w:t xml:space="preserve"> </w:t>
      </w:r>
      <w:r w:rsidRPr="006863D5">
        <w:t>Expression levels are</w:t>
      </w:r>
      <w:r>
        <w:t xml:space="preserve"> relative to the expression levels of wild</w:t>
      </w:r>
      <w:r w:rsidR="003D5FFF">
        <w:t>-</w:t>
      </w:r>
      <w:r>
        <w:t xml:space="preserve">type Gsp1 protein. </w:t>
      </w:r>
      <w:r w:rsidRPr="00336793">
        <w:rPr>
          <w:b/>
        </w:rPr>
        <w:t>a,</w:t>
      </w:r>
      <w:r>
        <w:t xml:space="preserve"> Expression data for strong mutants, defined as mutants with more than nine significant </w:t>
      </w:r>
      <w:r w:rsidR="00CB33B0">
        <w:t>GIs</w:t>
      </w:r>
      <w:r>
        <w:t xml:space="preserve">. </w:t>
      </w:r>
      <w:r w:rsidRPr="00336793">
        <w:rPr>
          <w:b/>
        </w:rPr>
        <w:t>b,</w:t>
      </w:r>
      <w:r>
        <w:t xml:space="preserve"> Expression data for weak mutants, defined as mutants with </w:t>
      </w:r>
      <w:r w:rsidR="00F950AC">
        <w:t>fewer</w:t>
      </w:r>
      <w:r w:rsidR="00723D97">
        <w:t xml:space="preserve"> than </w:t>
      </w:r>
      <w:r>
        <w:t>nine</w:t>
      </w:r>
      <w:r w:rsidR="00784DE2">
        <w:t xml:space="preserve"> </w:t>
      </w:r>
      <w:r>
        <w:t xml:space="preserve">significant </w:t>
      </w:r>
      <w:r w:rsidR="00CB33B0">
        <w:t>GIs</w:t>
      </w:r>
      <w:r>
        <w:t>. Bar heights indicate averages over 2 or more biological replicates (n) with error bars indicating one standard deviation for n &gt;= 3. Overlaid points indicate individual biological replicates (</w:t>
      </w:r>
      <w:r w:rsidR="0015427B">
        <w:t>each an</w:t>
      </w:r>
      <w:r>
        <w:t xml:space="preserve"> average over at least 12 technical replicates per biological replicate for wild</w:t>
      </w:r>
      <w:r w:rsidR="003D5FFF">
        <w:t>-</w:t>
      </w:r>
      <w:r>
        <w:t>type and MAT-</w:t>
      </w:r>
      <w:r>
        <w:rPr>
          <w:lang w:val="el-GR"/>
        </w:rPr>
        <w:t>α</w:t>
      </w:r>
      <w:r>
        <w:t xml:space="preserve"> strains, and between one and six technical replicates per biological replicate for mutant strains). Dashed red line indicates expression</w:t>
      </w:r>
      <w:r w:rsidR="0015427B">
        <w:t xml:space="preserve"> at the level of wild</w:t>
      </w:r>
      <w:r w:rsidR="003D5FFF">
        <w:t>-</w:t>
      </w:r>
      <w:r w:rsidR="0015427B">
        <w:t>type Gsp1</w:t>
      </w:r>
      <w:r>
        <w:t xml:space="preserve"> (fold</w:t>
      </w:r>
      <w:r w:rsidR="00733912">
        <w:t xml:space="preserve"> </w:t>
      </w:r>
      <w:r>
        <w:t>change of 1).</w:t>
      </w:r>
    </w:p>
    <w:p w14:paraId="0ED03005" w14:textId="77777777" w:rsidR="00A17BC0" w:rsidRPr="00A17BC0" w:rsidRDefault="00A17BC0" w:rsidP="00D84A6E"/>
    <w:p w14:paraId="2E8FDA31" w14:textId="0DEA6B8C" w:rsidR="00EA1802" w:rsidRDefault="00DA078F" w:rsidP="005D2E6C">
      <w:pPr>
        <w:spacing w:after="0"/>
        <w:jc w:val="left"/>
        <w:textAlignment w:val="baseline"/>
      </w:pPr>
      <w:r>
        <w:rPr>
          <w:noProof/>
        </w:rPr>
        <w:lastRenderedPageBreak/>
        <w:drawing>
          <wp:inline distT="0" distB="0" distL="0" distR="0" wp14:anchorId="040001E6" wp14:editId="52A33780">
            <wp:extent cx="6324600" cy="6733540"/>
            <wp:effectExtent l="0" t="0" r="0" b="0"/>
            <wp:docPr id="17" name="Picture 17" descr="A lit up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_Fig3.png"/>
                    <pic:cNvPicPr/>
                  </pic:nvPicPr>
                  <pic:blipFill>
                    <a:blip r:embed="rId21"/>
                    <a:stretch>
                      <a:fillRect/>
                    </a:stretch>
                  </pic:blipFill>
                  <pic:spPr>
                    <a:xfrm>
                      <a:off x="0" y="0"/>
                      <a:ext cx="6324600" cy="6733540"/>
                    </a:xfrm>
                    <a:prstGeom prst="rect">
                      <a:avLst/>
                    </a:prstGeom>
                  </pic:spPr>
                </pic:pic>
              </a:graphicData>
            </a:graphic>
          </wp:inline>
        </w:drawing>
      </w:r>
    </w:p>
    <w:p w14:paraId="4B46B788" w14:textId="65390D75" w:rsidR="002C0EB9" w:rsidRDefault="00EA1802" w:rsidP="00AE2582">
      <w:pPr>
        <w:pStyle w:val="Caption"/>
      </w:pPr>
      <w:r w:rsidRPr="00832BC8">
        <w:rPr>
          <w:b/>
        </w:rPr>
        <w:t>Extended Data Fig</w:t>
      </w:r>
      <w:r>
        <w:rPr>
          <w:b/>
        </w:rPr>
        <w:t>ure</w:t>
      </w:r>
      <w:r w:rsidRPr="00832BC8">
        <w:rPr>
          <w:b/>
        </w:rPr>
        <w:t xml:space="preserve"> 3</w:t>
      </w:r>
      <w:r>
        <w:t xml:space="preserve"> </w:t>
      </w:r>
      <w:r w:rsidRPr="009D1B22">
        <w:rPr>
          <w:b/>
        </w:rPr>
        <w:t xml:space="preserve">Genetic interaction </w:t>
      </w:r>
      <w:r>
        <w:rPr>
          <w:b/>
        </w:rPr>
        <w:t xml:space="preserve">(GI) </w:t>
      </w:r>
      <w:r w:rsidRPr="009D1B22">
        <w:rPr>
          <w:b/>
        </w:rPr>
        <w:t>profiles of the 56 Gsp1 point mutations.</w:t>
      </w:r>
      <w:r>
        <w:t xml:space="preserve"> </w:t>
      </w:r>
      <w:r>
        <w:rPr>
          <w:b/>
        </w:rPr>
        <w:t xml:space="preserve">a, </w:t>
      </w:r>
      <w:r>
        <w:t>Complete Gsp1 E-MAP profile. Negative S-score (blue) represents synthetic sick/lethal GIs, positive S-score (yellow) represents suppressive/epistatic GIs</w:t>
      </w:r>
      <w:r w:rsidR="00C433E6">
        <w:t>;</w:t>
      </w:r>
      <w:r>
        <w:t xml:space="preserve"> neutral S-scores </w:t>
      </w:r>
      <w:r w:rsidR="00C433E6">
        <w:t xml:space="preserve">(no significant </w:t>
      </w:r>
      <w:r w:rsidR="00C600C5">
        <w:t>GI</w:t>
      </w:r>
      <w:r w:rsidR="00C433E6">
        <w:t xml:space="preserve">) are shown in </w:t>
      </w:r>
      <w:r>
        <w:t xml:space="preserve">black. Mutants and genes are hierarchically clustered by Pearson correlation. Gsp1 mutants fall into two clusters: a cluster of 23 strong mutants with </w:t>
      </w:r>
      <w:r w:rsidR="002C0EB9">
        <w:t>nine</w:t>
      </w:r>
      <w:r w:rsidR="008B634B">
        <w:t xml:space="preserve"> or more</w:t>
      </w:r>
      <w:r>
        <w:t xml:space="preserve"> significant </w:t>
      </w:r>
      <w:r w:rsidR="00C247E8">
        <w:t>GIs</w:t>
      </w:r>
      <w:r>
        <w:t xml:space="preserve"> (blue and yellow S-scores in the heatmap) and 23 weak mutants with </w:t>
      </w:r>
      <w:r w:rsidR="002C0EB9">
        <w:t>fewer than nine</w:t>
      </w:r>
      <w:r>
        <w:t xml:space="preserve"> significant </w:t>
      </w:r>
      <w:r w:rsidR="006B5C42">
        <w:t>GIs</w:t>
      </w:r>
      <w:r>
        <w:t xml:space="preserve"> (mostly black S-scores in the </w:t>
      </w:r>
      <w:r>
        <w:lastRenderedPageBreak/>
        <w:t xml:space="preserve">heatmap). </w:t>
      </w:r>
      <w:r>
        <w:rPr>
          <w:b/>
        </w:rPr>
        <w:t xml:space="preserve">b, </w:t>
      </w:r>
      <w:r w:rsidR="007A20AA">
        <w:t>GI</w:t>
      </w:r>
      <w:r>
        <w:t xml:space="preserve"> profiles of Gsp1 mutants group </w:t>
      </w:r>
      <w:r w:rsidRPr="00EF5001">
        <w:rPr>
          <w:i/>
        </w:rPr>
        <w:t>S. cerevisiae</w:t>
      </w:r>
      <w:r>
        <w:t xml:space="preserve"> genes by biological processes and complexes, such as the SWR1 complex, the Hog1 signaling pathway, mRNA splicing, mitochondrial proteins, and the Rpd3L histone deacetylase complex</w:t>
      </w:r>
      <w:r>
        <w:rPr>
          <w:color w:val="auto"/>
          <w:szCs w:val="24"/>
        </w:rPr>
        <w:t xml:space="preserve">. </w:t>
      </w:r>
      <w:r w:rsidRPr="009D1B22">
        <w:rPr>
          <w:b/>
          <w:color w:val="auto"/>
          <w:szCs w:val="24"/>
        </w:rPr>
        <w:t>c,</w:t>
      </w:r>
      <w:r>
        <w:rPr>
          <w:color w:val="auto"/>
          <w:szCs w:val="24"/>
        </w:rPr>
        <w:t xml:space="preserve"> </w:t>
      </w:r>
      <w:r>
        <w:t xml:space="preserve">Distributions of Pearson correlations between the GI profiles of </w:t>
      </w:r>
      <w:r w:rsidR="00C93240">
        <w:t xml:space="preserve">strong </w:t>
      </w:r>
      <w:r>
        <w:t xml:space="preserve">Gsp1 mutants and alleles of Gsp1 direct interaction partners with available co-complex crystal structures (left, </w:t>
      </w:r>
      <w:r w:rsidRPr="00992918">
        <w:rPr>
          <w:b/>
        </w:rPr>
        <w:t>Extended Data Fig. 1</w:t>
      </w:r>
      <w:r w:rsidR="002C0EB9" w:rsidRPr="00992918">
        <w:rPr>
          <w:b/>
        </w:rPr>
        <w:t>a</w:t>
      </w:r>
      <w:r>
        <w:t xml:space="preserve">) and </w:t>
      </w:r>
      <w:r w:rsidR="00B0675B">
        <w:t xml:space="preserve">strong </w:t>
      </w:r>
      <w:r>
        <w:t xml:space="preserve">Gsp1 </w:t>
      </w:r>
      <w:r w:rsidR="00B0675B">
        <w:t xml:space="preserve">mutants </w:t>
      </w:r>
      <w:r>
        <w:t xml:space="preserve">and all other </w:t>
      </w:r>
      <w:r w:rsidRPr="00224708">
        <w:rPr>
          <w:i/>
        </w:rPr>
        <w:t>S. cerevisiae</w:t>
      </w:r>
      <w:r>
        <w:t xml:space="preserve"> genes (right). </w:t>
      </w:r>
      <w:r w:rsidRPr="00224708">
        <w:rPr>
          <w:b/>
        </w:rPr>
        <w:t>d,</w:t>
      </w:r>
      <w:r>
        <w:t xml:space="preserve"> 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C23F46">
        <w:rPr>
          <w:i/>
        </w:rPr>
        <w:t>S. cerevisiae</w:t>
      </w:r>
      <w:r>
        <w:t xml:space="preserve"> genes. In </w:t>
      </w:r>
      <w:r w:rsidRPr="00C23F46">
        <w:rPr>
          <w:b/>
        </w:rPr>
        <w:t>c</w:t>
      </w:r>
      <w:r>
        <w:t xml:space="preserve"> and </w:t>
      </w:r>
      <w:r w:rsidRPr="00C23F46">
        <w:rPr>
          <w:b/>
        </w:rPr>
        <w:t>d</w:t>
      </w:r>
      <w:r>
        <w:t xml:space="preserve">, point size indicates the </w:t>
      </w:r>
      <w:r w:rsidR="002C0EB9">
        <w:t>false discovery rate</w:t>
      </w:r>
      <w:r>
        <w:t xml:space="preserve"> adjusted one-sided (positive) p-value of Pearson correlation. Red dots and bars indicate the mean and the upper and lower quartile, respectively.</w:t>
      </w:r>
    </w:p>
    <w:p w14:paraId="14430481" w14:textId="77777777" w:rsidR="002C0EB9" w:rsidRDefault="002C0EB9">
      <w:pPr>
        <w:spacing w:after="0" w:line="240" w:lineRule="auto"/>
        <w:jc w:val="left"/>
        <w:rPr>
          <w:bCs/>
          <w:color w:val="000000" w:themeColor="text1"/>
          <w:sz w:val="22"/>
          <w:szCs w:val="18"/>
        </w:rPr>
      </w:pPr>
      <w:r>
        <w:br w:type="page"/>
      </w:r>
    </w:p>
    <w:p w14:paraId="5D692722" w14:textId="3ACF3935" w:rsidR="00EA1802" w:rsidRDefault="00EA1802" w:rsidP="00EA1802">
      <w:r>
        <w:rPr>
          <w:noProof/>
        </w:rPr>
        <w:lastRenderedPageBreak/>
        <w:drawing>
          <wp:inline distT="0" distB="0" distL="0" distR="0" wp14:anchorId="7C39CF39" wp14:editId="01F16586">
            <wp:extent cx="5974520"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4.png"/>
                    <pic:cNvPicPr/>
                  </pic:nvPicPr>
                  <pic:blipFill>
                    <a:blip r:embed="rId22"/>
                    <a:stretch>
                      <a:fillRect/>
                    </a:stretch>
                  </pic:blipFill>
                  <pic:spPr>
                    <a:xfrm>
                      <a:off x="0" y="0"/>
                      <a:ext cx="5974520" cy="4772614"/>
                    </a:xfrm>
                    <a:prstGeom prst="rect">
                      <a:avLst/>
                    </a:prstGeom>
                  </pic:spPr>
                </pic:pic>
              </a:graphicData>
            </a:graphic>
          </wp:inline>
        </w:drawing>
      </w:r>
    </w:p>
    <w:p w14:paraId="260F3A57" w14:textId="7522686D" w:rsidR="00EA1802" w:rsidRDefault="00EA1802" w:rsidP="00AE2582">
      <w:pPr>
        <w:pStyle w:val="Caption"/>
      </w:pPr>
      <w:r w:rsidRPr="0089502B">
        <w:rPr>
          <w:b/>
        </w:rPr>
        <w:t>Extended Data Fig</w:t>
      </w:r>
      <w:r>
        <w:rPr>
          <w:b/>
        </w:rPr>
        <w:t>ure</w:t>
      </w:r>
      <w:r w:rsidRPr="0089502B">
        <w:rPr>
          <w:b/>
        </w:rPr>
        <w:t xml:space="preserve"> 4 </w:t>
      </w:r>
      <w:r>
        <w:rPr>
          <w:b/>
        </w:rPr>
        <w:t>I</w:t>
      </w:r>
      <w:r w:rsidRPr="0089502B">
        <w:rPr>
          <w:b/>
        </w:rPr>
        <w:t>nterface point mutat</w:t>
      </w:r>
      <w:r>
        <w:rPr>
          <w:b/>
        </w:rPr>
        <w:t>ion</w:t>
      </w:r>
      <w:r w:rsidRPr="0089502B">
        <w:rPr>
          <w:b/>
        </w:rPr>
        <w:t xml:space="preserve">s </w:t>
      </w:r>
      <w:r>
        <w:rPr>
          <w:b/>
        </w:rPr>
        <w:t xml:space="preserve">in Gsp1 </w:t>
      </w:r>
      <w:r w:rsidRPr="0089502B">
        <w:rPr>
          <w:b/>
        </w:rPr>
        <w:t>rewire its physical interaction network</w:t>
      </w:r>
      <w:r>
        <w:t xml:space="preserve">. </w:t>
      </w:r>
      <w:r w:rsidRPr="00564B15">
        <w:rPr>
          <w:b/>
        </w:rPr>
        <w:t>a,</w:t>
      </w:r>
      <w:r>
        <w:t xml:space="preserve"> Amino- and </w:t>
      </w:r>
      <w:r w:rsidRPr="00702065">
        <w:rPr>
          <w:b/>
        </w:rPr>
        <w:t>b,</w:t>
      </w:r>
      <w:r>
        <w:t xml:space="preserve"> -carboxy terminally 3xFLAG-tagged Gsp1 point mutants (rows) and prey proteins identified by AP-MS (columns) hierarchically clustered by the log</w:t>
      </w:r>
      <w:r w:rsidRPr="004818BD">
        <w:rPr>
          <w:vertAlign w:val="subscript"/>
        </w:rPr>
        <w:t>2</w:t>
      </w:r>
      <w:r w:rsidR="00733912">
        <w:t>-transformed</w:t>
      </w:r>
      <w:r w:rsidR="00D84A6E">
        <w:t xml:space="preserve"> </w:t>
      </w:r>
      <w:r>
        <w:t xml:space="preserve">fold change in </w:t>
      </w:r>
      <w:r w:rsidR="007E7237">
        <w:t xml:space="preserve">prey </w:t>
      </w:r>
      <w:r>
        <w:t xml:space="preserve">abundance </w:t>
      </w:r>
      <w:r w:rsidR="007E7237">
        <w:t>pulled</w:t>
      </w:r>
      <w:r w:rsidR="00214347">
        <w:t>-</w:t>
      </w:r>
      <w:r w:rsidR="007E7237">
        <w:t xml:space="preserve">down with either </w:t>
      </w:r>
      <w:r>
        <w:t xml:space="preserve">the mutant </w:t>
      </w:r>
      <w:r w:rsidR="00F44F8C">
        <w:t>or</w:t>
      </w:r>
      <w:r w:rsidR="007E7237">
        <w:t xml:space="preserve"> </w:t>
      </w:r>
      <w:r>
        <w:t>wild</w:t>
      </w:r>
      <w:r w:rsidR="003D5FFF">
        <w:t>-</w:t>
      </w:r>
      <w:r>
        <w:t>type</w:t>
      </w:r>
      <w:r w:rsidR="003D5FFF">
        <w:t xml:space="preserve"> Gsp1</w:t>
      </w:r>
      <w:r>
        <w:t xml:space="preserve"> with the corresponding 3xFLAG-tag</w:t>
      </w:r>
      <w:r w:rsidR="00D84A6E">
        <w:t xml:space="preserve"> (log</w:t>
      </w:r>
      <w:r w:rsidR="00D84A6E" w:rsidRPr="00D84A6E">
        <w:rPr>
          <w:vertAlign w:val="subscript"/>
        </w:rPr>
        <w:t>2</w:t>
      </w:r>
      <w:r w:rsidR="00D84A6E">
        <w:t>(abundance(PREY)</w:t>
      </w:r>
      <w:r w:rsidR="00D84A6E" w:rsidRPr="00D84A6E">
        <w:rPr>
          <w:vertAlign w:val="superscript"/>
        </w:rPr>
        <w:t>MUT</w:t>
      </w:r>
      <w:r w:rsidR="00D84A6E">
        <w:t>/abundance(PREY)</w:t>
      </w:r>
      <w:r w:rsidR="00D84A6E" w:rsidRPr="00D84A6E">
        <w:rPr>
          <w:vertAlign w:val="superscript"/>
        </w:rPr>
        <w:t>WT</w:t>
      </w:r>
      <w:r w:rsidR="00D84A6E">
        <w:t>))</w:t>
      </w:r>
      <w:r>
        <w:t xml:space="preserve">. </w:t>
      </w:r>
      <w:r w:rsidRPr="004818BD">
        <w:rPr>
          <w:b/>
        </w:rPr>
        <w:t>c</w:t>
      </w:r>
      <w:r>
        <w:t>, 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54666A">
        <w:rPr>
          <w:vertAlign w:val="subscript"/>
        </w:rPr>
        <w:t>2</w:t>
      </w:r>
      <w:r w:rsidR="00733912" w:rsidRPr="00733912">
        <w:t>-transformed</w:t>
      </w:r>
      <w:r>
        <w:rPr>
          <w:vertAlign w:val="subscript"/>
        </w:rPr>
        <w:t xml:space="preserve"> </w:t>
      </w:r>
      <w:r>
        <w:t>fold change (</w:t>
      </w:r>
      <w:r w:rsidR="002C0EB9">
        <w:t>false discovery rate</w:t>
      </w:r>
      <w:r>
        <w:t xml:space="preserve"> adjusted p-value) of the </w:t>
      </w:r>
      <w:r w:rsidR="00B217F8">
        <w:t xml:space="preserve">prey </w:t>
      </w:r>
      <w:r>
        <w:t xml:space="preserve">abundance </w:t>
      </w:r>
      <w:r w:rsidR="00B217F8">
        <w:t>in pulled</w:t>
      </w:r>
      <w:r w:rsidR="00214347">
        <w:t>-</w:t>
      </w:r>
      <w:r w:rsidR="00B217F8">
        <w:t xml:space="preserve">down complexes with a Gsp1 mutant </w:t>
      </w:r>
      <w:r>
        <w:t xml:space="preserve">compared to </w:t>
      </w:r>
      <w:r w:rsidR="00B217F8">
        <w:t xml:space="preserve">complexes with </w:t>
      </w:r>
      <w:r>
        <w:t xml:space="preserve">the </w:t>
      </w:r>
      <w:r w:rsidR="003D5FFF">
        <w:t xml:space="preserve">wild-type </w:t>
      </w:r>
      <w:r w:rsidR="00B217F8">
        <w:t>Gsp1</w:t>
      </w:r>
      <w:r>
        <w:t xml:space="preserve">. </w:t>
      </w:r>
      <w:r w:rsidR="00DC3F13">
        <w:t xml:space="preserve">Overall we identified 316 high-confidence prey partner proteins, with the amino- and carboxy-terminally tagged Gsp1 mutants pulling down 264 and 103 preys, respectively, including 51 overlapping preys. The difference in preys identified by experiments with N- or C-terminal tags illustrates the sensitivity of the interaction network to perturbation of Gsp1. To account </w:t>
      </w:r>
      <w:r w:rsidR="00DC3F13">
        <w:lastRenderedPageBreak/>
        <w:t>for possible tag effects, we always computed the fold change in prey abundance only relative to the wild</w:t>
      </w:r>
      <w:r w:rsidR="003D5FFF">
        <w:t>-</w:t>
      </w:r>
      <w:r w:rsidR="00DC3F13">
        <w:t xml:space="preserve">type protein with the corresponding tag. </w:t>
      </w:r>
      <w:r>
        <w:t xml:space="preserve">In </w:t>
      </w:r>
      <w:r w:rsidRPr="00702065">
        <w:rPr>
          <w:b/>
        </w:rPr>
        <w:t>a, b,</w:t>
      </w:r>
      <w:r>
        <w:t xml:space="preserve"> and </w:t>
      </w:r>
      <w:r w:rsidRPr="00702065">
        <w:rPr>
          <w:b/>
        </w:rPr>
        <w:t>c,</w:t>
      </w:r>
      <w:r>
        <w:t xml:space="preserve"> decreased abundance compared to </w:t>
      </w:r>
      <w:r w:rsidR="00F44F8C">
        <w:t xml:space="preserve">pull-down with </w:t>
      </w:r>
      <w:r>
        <w:t>wild</w:t>
      </w:r>
      <w:r w:rsidR="003D5FFF">
        <w:t>-</w:t>
      </w:r>
      <w:r>
        <w:t>type Gsp1 is annotated in red and increased abundance in blue. The log</w:t>
      </w:r>
      <w:r w:rsidRPr="000B4E29">
        <w:rPr>
          <w:vertAlign w:val="subscript"/>
        </w:rPr>
        <w:t>2</w:t>
      </w:r>
      <w:r w:rsidR="00733912">
        <w:t xml:space="preserve">-transformed </w:t>
      </w:r>
      <w:r>
        <w:t xml:space="preserve">fold change values </w:t>
      </w:r>
      <w:r w:rsidR="002C0EB9">
        <w:t xml:space="preserve">are </w:t>
      </w:r>
      <w:r>
        <w:t>capped at +/- 4.</w:t>
      </w:r>
      <w:del w:id="341" w:author="Perica, Tina" w:date="2020-05-03T21:48:00Z">
        <w:r w:rsidDel="00A10D26">
          <w:delText xml:space="preserve"> </w:delText>
        </w:r>
        <w:r w:rsidRPr="005B6EB0" w:rsidDel="00A10D26">
          <w:rPr>
            <w:b/>
          </w:rPr>
          <w:delText>d,</w:delText>
        </w:r>
        <w:r w:rsidDel="00A10D26">
          <w:delText xml:space="preserve"> Distribution showing the variation in log</w:delText>
        </w:r>
        <w:r w:rsidRPr="0054666A" w:rsidDel="00A10D26">
          <w:rPr>
            <w:vertAlign w:val="subscript"/>
          </w:rPr>
          <w:delText>2</w:delText>
        </w:r>
        <w:r w:rsidR="00733912" w:rsidDel="00A10D26">
          <w:delText xml:space="preserve">-transformed </w:delText>
        </w:r>
        <w:r w:rsidDel="00A10D26">
          <w:delText xml:space="preserve">fold change in abundance of prey proteins shown in </w:delText>
        </w:r>
        <w:r w:rsidDel="00A10D26">
          <w:rPr>
            <w:b/>
          </w:rPr>
          <w:delText xml:space="preserve">a </w:delText>
        </w:r>
        <w:r w:rsidDel="00A10D26">
          <w:delText xml:space="preserve">and </w:delText>
        </w:r>
        <w:r w:rsidDel="00A10D26">
          <w:rPr>
            <w:b/>
          </w:rPr>
          <w:delText>b</w:delText>
        </w:r>
        <w:r w:rsidDel="00A10D26">
          <w:delText>, as defined by interquartile range (IQR) across mutants. Values for core partners shown as arrows (Rna1 orange, Srp1 pink, Kap95 green, Srm1 teal, Pse1 light green, Yrb1 yellow). Mean and +1 standard deviation</w:delText>
        </w:r>
        <w:r w:rsidR="003D1995" w:rsidDel="00A10D26">
          <w:delText xml:space="preserve"> of</w:delText>
        </w:r>
        <w:r w:rsidDel="00A10D26">
          <w:delText xml:space="preserve"> IQR values are highlighted with a dark gray and a light gray arrow, respectively. </w:delText>
        </w:r>
        <w:r w:rsidR="005502CE" w:rsidDel="00A10D26">
          <w:delText>The</w:delText>
        </w:r>
        <w:r w:rsidR="006021DD" w:rsidDel="00A10D26">
          <w:delText xml:space="preserve"> extent to which the abundance of the two cycle regulators </w:delText>
        </w:r>
        <w:r w:rsidR="007442CF" w:rsidDel="00A10D26">
          <w:delText xml:space="preserve">Rna1 and Srm1 </w:delText>
        </w:r>
        <w:r w:rsidR="006021DD" w:rsidDel="00A10D26">
          <w:delText>changed across the Gsp1 point mutants was significantly larger than the change of an average prey protein</w:delText>
        </w:r>
        <w:r w:rsidR="00434B69" w:rsidDel="00A10D26">
          <w:delText>.</w:delText>
        </w:r>
        <w:r w:rsidR="006021DD" w:rsidDel="00A10D26">
          <w:delText xml:space="preserve"> </w:delText>
        </w:r>
        <w:r w:rsidDel="00A10D26">
          <w:delText xml:space="preserve">All IQR values are provided in </w:delText>
        </w:r>
        <w:r w:rsidRPr="00336793" w:rsidDel="00A10D26">
          <w:rPr>
            <w:b/>
          </w:rPr>
          <w:delText xml:space="preserve">Supplementary </w:delText>
        </w:r>
        <w:r w:rsidR="00717B5C" w:rsidRPr="00336793" w:rsidDel="00A10D26">
          <w:rPr>
            <w:b/>
          </w:rPr>
          <w:delText xml:space="preserve">File 1 </w:delText>
        </w:r>
        <w:r w:rsidRPr="00336793" w:rsidDel="00A10D26">
          <w:rPr>
            <w:b/>
          </w:rPr>
          <w:delText xml:space="preserve">Table </w:delText>
        </w:r>
        <w:r w:rsidR="00717B5C" w:rsidRPr="00336793" w:rsidDel="00A10D26">
          <w:rPr>
            <w:b/>
          </w:rPr>
          <w:delText>5</w:delText>
        </w:r>
        <w:r w:rsidDel="00A10D26">
          <w:delText>.</w:delText>
        </w:r>
      </w:del>
    </w:p>
    <w:p w14:paraId="5A496D86" w14:textId="77777777" w:rsidR="00912A29" w:rsidRDefault="00912A29">
      <w:pPr>
        <w:pStyle w:val="Caption"/>
        <w:keepNext/>
        <w:rPr>
          <w:ins w:id="342" w:author="Perica, Tina" w:date="2020-05-03T21:38:00Z"/>
        </w:rPr>
        <w:pPrChange w:id="343" w:author="Perica, Tina" w:date="2020-05-03T21:38:00Z">
          <w:pPr>
            <w:pStyle w:val="Caption"/>
          </w:pPr>
        </w:pPrChange>
      </w:pPr>
      <w:ins w:id="344" w:author="Perica, Tina" w:date="2020-05-03T21:38:00Z">
        <w:r>
          <w:rPr>
            <w:noProof/>
          </w:rPr>
          <w:lastRenderedPageBreak/>
          <w:drawing>
            <wp:inline distT="0" distB="0" distL="0" distR="0" wp14:anchorId="0315EA7F" wp14:editId="397B0454">
              <wp:extent cx="3708400" cy="73533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EDF5.png"/>
                      <pic:cNvPicPr/>
                    </pic:nvPicPr>
                    <pic:blipFill>
                      <a:blip r:embed="rId23"/>
                      <a:stretch>
                        <a:fillRect/>
                      </a:stretch>
                    </pic:blipFill>
                    <pic:spPr>
                      <a:xfrm>
                        <a:off x="0" y="0"/>
                        <a:ext cx="3708400" cy="7353300"/>
                      </a:xfrm>
                      <a:prstGeom prst="rect">
                        <a:avLst/>
                      </a:prstGeom>
                    </pic:spPr>
                  </pic:pic>
                </a:graphicData>
              </a:graphic>
            </wp:inline>
          </w:drawing>
        </w:r>
      </w:ins>
    </w:p>
    <w:p w14:paraId="313DE02B" w14:textId="15890AA7" w:rsidR="00EA1802" w:rsidRPr="00052B69" w:rsidRDefault="00912A29" w:rsidP="00912A29">
      <w:pPr>
        <w:pStyle w:val="Caption"/>
      </w:pPr>
      <w:ins w:id="345" w:author="Perica, Tina" w:date="2020-05-03T21:38:00Z">
        <w:r w:rsidRPr="00E95BE9">
          <w:rPr>
            <w:b/>
            <w:bCs w:val="0"/>
            <w:rPrChange w:id="346" w:author="Perica, Tina" w:date="2020-05-03T21:38:00Z">
              <w:rPr/>
            </w:rPrChange>
          </w:rPr>
          <w:t xml:space="preserve">Extended Data Figure </w:t>
        </w:r>
        <w:r w:rsidRPr="00E95BE9">
          <w:rPr>
            <w:b/>
            <w:bCs w:val="0"/>
            <w:rPrChange w:id="347" w:author="Perica, Tina" w:date="2020-05-03T21:38:00Z">
              <w:rPr/>
            </w:rPrChange>
          </w:rPr>
          <w:fldChar w:fldCharType="begin"/>
        </w:r>
        <w:r w:rsidRPr="00E95BE9">
          <w:rPr>
            <w:b/>
            <w:bCs w:val="0"/>
            <w:rPrChange w:id="348" w:author="Perica, Tina" w:date="2020-05-03T21:38:00Z">
              <w:rPr/>
            </w:rPrChange>
          </w:rPr>
          <w:instrText xml:space="preserve"> SEQ Figure \* ARABIC </w:instrText>
        </w:r>
      </w:ins>
      <w:r w:rsidRPr="00E95BE9">
        <w:rPr>
          <w:b/>
          <w:bCs w:val="0"/>
          <w:rPrChange w:id="349" w:author="Perica, Tina" w:date="2020-05-03T21:38:00Z">
            <w:rPr/>
          </w:rPrChange>
        </w:rPr>
        <w:fldChar w:fldCharType="separate"/>
      </w:r>
      <w:ins w:id="350" w:author="Perica, Tina" w:date="2020-05-03T21:38:00Z">
        <w:r w:rsidRPr="00E95BE9">
          <w:rPr>
            <w:b/>
            <w:bCs w:val="0"/>
            <w:noProof/>
            <w:rPrChange w:id="351" w:author="Perica, Tina" w:date="2020-05-03T21:38:00Z">
              <w:rPr>
                <w:noProof/>
              </w:rPr>
            </w:rPrChange>
          </w:rPr>
          <w:t>5</w:t>
        </w:r>
        <w:r w:rsidRPr="00E95BE9">
          <w:rPr>
            <w:b/>
            <w:bCs w:val="0"/>
            <w:rPrChange w:id="352" w:author="Perica, Tina" w:date="2020-05-03T21:38:00Z">
              <w:rPr/>
            </w:rPrChange>
          </w:rPr>
          <w:fldChar w:fldCharType="end"/>
        </w:r>
        <w:r w:rsidR="00E95BE9">
          <w:t xml:space="preserve"> </w:t>
        </w:r>
        <w:r w:rsidR="00E95BE9" w:rsidRPr="00112AC2">
          <w:rPr>
            <w:b/>
            <w:bCs w:val="0"/>
            <w:color w:val="FF0000"/>
          </w:rPr>
          <w:t>Gsp1 interface mutations rewire the protein-protein interaction</w:t>
        </w:r>
        <w:r w:rsidR="00E95BE9">
          <w:rPr>
            <w:b/>
            <w:bCs w:val="0"/>
            <w:color w:val="FF0000"/>
          </w:rPr>
          <w:t>s</w:t>
        </w:r>
        <w:r w:rsidR="00E95BE9" w:rsidRPr="00112AC2">
          <w:rPr>
            <w:b/>
            <w:bCs w:val="0"/>
            <w:color w:val="FF0000"/>
          </w:rPr>
          <w:t xml:space="preserve"> </w:t>
        </w:r>
        <w:r w:rsidR="00E95BE9">
          <w:rPr>
            <w:b/>
            <w:bCs w:val="0"/>
            <w:color w:val="FF0000"/>
          </w:rPr>
          <w:t xml:space="preserve">with the partners of Gsp1 for which there are co-complex X-ray crystal structures (core regulators Srm1 and Rna1, and effectors Yrb1, Kap95, Pse1, and Srp1). </w:t>
        </w:r>
        <w:r w:rsidR="00E95BE9" w:rsidRPr="00E13DD8">
          <w:rPr>
            <w:b/>
            <w:bCs w:val="0"/>
            <w:color w:val="FF0000"/>
          </w:rPr>
          <w:t>a,</w:t>
        </w:r>
        <w:r w:rsidR="00E95BE9">
          <w:rPr>
            <w:color w:val="FF0000"/>
          </w:rPr>
          <w:t xml:space="preserve"> Changes in pulled-down prey partner </w:t>
        </w:r>
        <w:r w:rsidR="00E95BE9">
          <w:rPr>
            <w:color w:val="FF0000"/>
          </w:rPr>
          <w:lastRenderedPageBreak/>
          <w:t xml:space="preserve">abundance when the point mutation is in the core of the Gsp1 interface with the prey partner. </w:t>
        </w:r>
        <w:r w:rsidR="00E95BE9" w:rsidRPr="00B36C9D">
          <w:rPr>
            <w:b/>
            <w:bCs w:val="0"/>
            <w:color w:val="FF0000"/>
          </w:rPr>
          <w:t>b,</w:t>
        </w:r>
        <w:r w:rsidR="00E95BE9">
          <w:rPr>
            <w:color w:val="FF0000"/>
          </w:rPr>
          <w:t xml:space="preserve"> Changes in pulled-down prey partner abundance for </w:t>
        </w:r>
        <w:r w:rsidR="00E95BE9" w:rsidRPr="00B36C9D">
          <w:rPr>
            <w:color w:val="FF0000"/>
          </w:rPr>
          <w:t>core regulators Srm1 and Rna1, and effectors Yrb1, Kap95, Pse1, and Srp1</w:t>
        </w:r>
        <w:r w:rsidR="00E95BE9">
          <w:rPr>
            <w:color w:val="FF0000"/>
          </w:rPr>
          <w:t>. Change in pulled-down prey partner abundance is expressed as log</w:t>
        </w:r>
        <w:r w:rsidR="00E95BE9" w:rsidRPr="00B36C9D">
          <w:rPr>
            <w:color w:val="FF0000"/>
            <w:vertAlign w:val="subscript"/>
          </w:rPr>
          <w:t>2</w:t>
        </w:r>
        <w:r w:rsidR="00E95BE9">
          <w:rPr>
            <w:color w:val="FF0000"/>
          </w:rPr>
          <w:t>(PREY abundance</w:t>
        </w:r>
        <w:r w:rsidR="00E95BE9" w:rsidRPr="00B36C9D">
          <w:rPr>
            <w:color w:val="FF0000"/>
            <w:vertAlign w:val="superscript"/>
          </w:rPr>
          <w:t>MUT</w:t>
        </w:r>
        <w:r w:rsidR="00E95BE9">
          <w:rPr>
            <w:color w:val="FF0000"/>
          </w:rPr>
          <w:t>/PREY abundance</w:t>
        </w:r>
        <w:r w:rsidR="00E95BE9" w:rsidRPr="00B36C9D">
          <w:rPr>
            <w:color w:val="FF0000"/>
            <w:vertAlign w:val="superscript"/>
          </w:rPr>
          <w:t>WT</w:t>
        </w:r>
        <w:r w:rsidR="00E95BE9">
          <w:rPr>
            <w:color w:val="FF0000"/>
          </w:rPr>
          <w:t xml:space="preserve">)). N-3xFL and C-3xFL labelled mutants are tagged with an amino- or carboxy-terminal triple FLAG tag, respectively. </w:t>
        </w:r>
        <w:r w:rsidR="00E95BE9" w:rsidRPr="00E77852">
          <w:rPr>
            <w:b/>
            <w:bCs w:val="0"/>
            <w:color w:val="FF0000"/>
          </w:rPr>
          <w:t>c,</w:t>
        </w:r>
        <w:r w:rsidR="00E95BE9">
          <w:rPr>
            <w:color w:val="FF0000"/>
          </w:rPr>
          <w:t xml:space="preserve"> </w:t>
        </w:r>
        <w:r w:rsidR="00E95BE9">
          <w:t>Distribution showing the variation in log</w:t>
        </w:r>
        <w:r w:rsidR="00E95BE9" w:rsidRPr="0054666A">
          <w:rPr>
            <w:vertAlign w:val="subscript"/>
          </w:rPr>
          <w:t>2</w:t>
        </w:r>
        <w:r w:rsidR="00E95BE9">
          <w:t xml:space="preserve">-transformed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 </w:t>
        </w:r>
        <w:r w:rsidR="00E95BE9" w:rsidRPr="00336793">
          <w:rPr>
            <w:b/>
          </w:rPr>
          <w:t>Supplementary File 1 Table 5</w:t>
        </w:r>
        <w:r w:rsidR="00E95BE9">
          <w:rPr>
            <w:b/>
          </w:rPr>
          <w:t>.</w:t>
        </w:r>
      </w:ins>
    </w:p>
    <w:p w14:paraId="2DCD8CD1" w14:textId="77777777" w:rsidR="00EA1802" w:rsidRDefault="00EA1802" w:rsidP="00EA1802">
      <w:pPr>
        <w:keepNext/>
        <w:rPr>
          <w:b/>
        </w:rPr>
      </w:pPr>
      <w:r w:rsidRPr="00A90341">
        <w:rPr>
          <w:b/>
          <w:noProof/>
        </w:rPr>
        <w:lastRenderedPageBreak/>
        <w:drawing>
          <wp:inline distT="0" distB="0" distL="0" distR="0" wp14:anchorId="4AFD9941" wp14:editId="465E49DB">
            <wp:extent cx="6189785" cy="703928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5.png"/>
                    <pic:cNvPicPr/>
                  </pic:nvPicPr>
                  <pic:blipFill>
                    <a:blip r:embed="rId24">
                      <a:extLst>
                        <a:ext uri="{28A0092B-C50C-407E-A947-70E740481C1C}">
                          <a14:useLocalDpi xmlns:a14="http://schemas.microsoft.com/office/drawing/2010/main" val="0"/>
                        </a:ext>
                      </a:extLst>
                    </a:blip>
                    <a:stretch>
                      <a:fillRect/>
                    </a:stretch>
                  </pic:blipFill>
                  <pic:spPr>
                    <a:xfrm>
                      <a:off x="0" y="0"/>
                      <a:ext cx="6189785" cy="7039280"/>
                    </a:xfrm>
                    <a:prstGeom prst="rect">
                      <a:avLst/>
                    </a:prstGeom>
                  </pic:spPr>
                </pic:pic>
              </a:graphicData>
            </a:graphic>
          </wp:inline>
        </w:drawing>
      </w:r>
    </w:p>
    <w:p w14:paraId="419FF46F" w14:textId="5F4EE053" w:rsidR="00EA1802" w:rsidRDefault="00EA1802" w:rsidP="00AE2582">
      <w:pPr>
        <w:pStyle w:val="Caption"/>
      </w:pPr>
      <w:r w:rsidRPr="006601D0">
        <w:rPr>
          <w:b/>
        </w:rPr>
        <w:t xml:space="preserve">Extended Data Figure </w:t>
      </w:r>
      <w:ins w:id="353" w:author="Perica, Tina" w:date="2020-05-03T21:39:00Z">
        <w:r w:rsidR="00E95BE9">
          <w:rPr>
            <w:b/>
          </w:rPr>
          <w:t>6</w:t>
        </w:r>
      </w:ins>
      <w:del w:id="354" w:author="Perica, Tina" w:date="2020-05-03T21:39:00Z">
        <w:r w:rsidRPr="006601D0" w:rsidDel="00E95BE9">
          <w:rPr>
            <w:b/>
          </w:rPr>
          <w:delText>5</w:delText>
        </w:r>
      </w:del>
      <w:r w:rsidRPr="006601D0">
        <w:rPr>
          <w:b/>
        </w:rPr>
        <w:t xml:space="preserve"> Effect of Gsp1 point mutations on the </w:t>
      </w:r>
      <w:r w:rsidRPr="006601D0">
        <w:rPr>
          <w:b/>
          <w:i/>
        </w:rPr>
        <w:t>in vitro</w:t>
      </w:r>
      <w:r w:rsidRPr="006601D0">
        <w:rPr>
          <w:b/>
        </w:rPr>
        <w:t xml:space="preserve"> efficiency </w:t>
      </w:r>
      <w:r w:rsidR="008A1AD8" w:rsidRPr="006601D0">
        <w:rPr>
          <w:b/>
        </w:rPr>
        <w:t xml:space="preserve">of </w:t>
      </w:r>
      <w:r w:rsidRPr="006601D0">
        <w:rPr>
          <w:b/>
        </w:rPr>
        <w:t>GAP-mediated GTP hydrolysis and GEF-mediated nucleotide exchange.</w:t>
      </w:r>
      <w:r w:rsidRPr="00832BC8">
        <w:t xml:space="preserve"> </w:t>
      </w:r>
      <w:r w:rsidRPr="006601D0">
        <w:rPr>
          <w:b/>
        </w:rPr>
        <w:t>a</w:t>
      </w:r>
      <w:r w:rsidRPr="005418BB">
        <w:t>,</w:t>
      </w:r>
      <w:r>
        <w:t xml:space="preserve"> </w:t>
      </w:r>
      <w:r w:rsidRPr="007310B6">
        <w:t>k</w:t>
      </w:r>
      <w:r w:rsidRPr="007310B6">
        <w:rPr>
          <w:vertAlign w:val="subscript"/>
        </w:rPr>
        <w:t>cat</w:t>
      </w:r>
      <w:r w:rsidRPr="007310B6">
        <w:t xml:space="preserve"> and</w:t>
      </w:r>
      <w:r w:rsidRPr="00C17FDD">
        <w:t xml:space="preserve"> </w:t>
      </w:r>
      <w:r w:rsidRPr="006601D0">
        <w:rPr>
          <w:b/>
        </w:rPr>
        <w:t>b</w:t>
      </w:r>
      <w:r w:rsidRPr="005418BB">
        <w:t>,</w:t>
      </w:r>
      <w:r>
        <w:t xml:space="preserve"> K</w:t>
      </w:r>
      <w:r w:rsidRPr="0069732F">
        <w:rPr>
          <w:vertAlign w:val="subscript"/>
        </w:rPr>
        <w:t>m</w:t>
      </w:r>
      <w:r>
        <w:t xml:space="preserve"> values of GAP-mediated</w:t>
      </w:r>
      <w:r w:rsidRPr="0069732F">
        <w:t xml:space="preserve"> GTP hydrolysis of</w:t>
      </w:r>
      <w:r>
        <w:t xml:space="preserve"> wild</w:t>
      </w:r>
      <w:r w:rsidR="003D5FFF">
        <w:t>-</w:t>
      </w:r>
      <w:r>
        <w:t>type and point mutant Gsp1. Error bars represent the standard deviation of the k</w:t>
      </w:r>
      <w:r w:rsidRPr="00EB5947">
        <w:rPr>
          <w:vertAlign w:val="subscript"/>
        </w:rPr>
        <w:t>cat</w:t>
      </w:r>
      <w:r>
        <w:t xml:space="preserve"> and the K</w:t>
      </w:r>
      <w:r w:rsidRPr="00EB5947">
        <w:rPr>
          <w:vertAlign w:val="subscript"/>
        </w:rPr>
        <w:t>m</w:t>
      </w:r>
      <w:r>
        <w:t xml:space="preserve"> parameters from the integrated Michaelis-Menten fit for n </w:t>
      </w:r>
      <w:r w:rsidRPr="009F5C05">
        <w:rPr>
          <w:rFonts w:ascii="MS Gothic" w:eastAsia="MS Gothic" w:hAnsi="MS Gothic"/>
          <w:color w:val="000000"/>
        </w:rPr>
        <w:t>≥</w:t>
      </w:r>
      <w:r>
        <w:t xml:space="preserve"> 3 replicates</w:t>
      </w:r>
      <w:r w:rsidR="008A1AD8">
        <w:t xml:space="preserve"> (except for </w:t>
      </w:r>
      <w:r w:rsidR="008A1AD8">
        <w:lastRenderedPageBreak/>
        <w:t>A180T which has two replicates)</w:t>
      </w:r>
      <w:r>
        <w:t xml:space="preserve">. </w:t>
      </w:r>
      <w:r w:rsidRPr="006601D0">
        <w:rPr>
          <w:b/>
        </w:rPr>
        <w:t>c</w:t>
      </w:r>
      <w:r w:rsidRPr="005418BB">
        <w:t>,</w:t>
      </w:r>
      <w:r>
        <w:t xml:space="preserve"> k</w:t>
      </w:r>
      <w:r w:rsidRPr="0063672D">
        <w:rPr>
          <w:vertAlign w:val="subscript"/>
        </w:rPr>
        <w:t>cat</w:t>
      </w:r>
      <w:r>
        <w:t xml:space="preserve"> and </w:t>
      </w:r>
      <w:r w:rsidRPr="006601D0">
        <w:rPr>
          <w:b/>
          <w:bCs w:val="0"/>
        </w:rPr>
        <w:t>d,</w:t>
      </w:r>
      <w:r>
        <w:t xml:space="preserve"> K</w:t>
      </w:r>
      <w:r w:rsidRPr="0063672D">
        <w:rPr>
          <w:vertAlign w:val="subscript"/>
        </w:rPr>
        <w:t>m</w:t>
      </w:r>
      <w:r>
        <w:t xml:space="preserve"> of GEF-mediated nucleotide exchange of wild</w:t>
      </w:r>
      <w:r w:rsidR="003D5FFF">
        <w:t>-</w:t>
      </w:r>
      <w:r>
        <w:t xml:space="preserve">type and point mutant Gsp1. </w:t>
      </w:r>
      <w:r w:rsidR="00156622">
        <w:t xml:space="preserve">Inset shows </w:t>
      </w:r>
      <w:r w:rsidR="007C2819">
        <w:t>the K</w:t>
      </w:r>
      <w:r w:rsidR="007C2819" w:rsidRPr="007E5B7A">
        <w:rPr>
          <w:vertAlign w:val="subscript"/>
        </w:rPr>
        <w:t>m</w:t>
      </w:r>
      <w:r w:rsidR="007C2819">
        <w:t xml:space="preserve"> barplot for all but the four mutants with the highest K</w:t>
      </w:r>
      <w:r w:rsidR="007C2819" w:rsidRPr="007E5B7A">
        <w:rPr>
          <w:vertAlign w:val="subscript"/>
        </w:rPr>
        <w:t>m</w:t>
      </w:r>
      <w:r w:rsidR="00156622">
        <w:t xml:space="preserve">. </w:t>
      </w:r>
      <w:r w:rsidR="008E1EC4">
        <w:t xml:space="preserve">Error bars represent the value plus/minus the standard error of the Michaelis-Menten fit to data from n </w:t>
      </w:r>
      <w:r w:rsidR="008E1EC4" w:rsidRPr="009F5C05">
        <w:rPr>
          <w:rFonts w:ascii="MS Gothic" w:eastAsia="MS Gothic" w:hAnsi="MS Gothic"/>
          <w:color w:val="000000"/>
        </w:rPr>
        <w:t>≥</w:t>
      </w:r>
      <w:r w:rsidR="008E1EC4" w:rsidRPr="00E26311">
        <w:t xml:space="preserve"> </w:t>
      </w:r>
      <w:r w:rsidR="008E1EC4">
        <w:t>17 measurements at different substrate concentrations</w:t>
      </w:r>
      <w:r>
        <w:t xml:space="preserve">. </w:t>
      </w:r>
      <w:r w:rsidRPr="006601D0">
        <w:rPr>
          <w:b/>
        </w:rPr>
        <w:t>a</w:t>
      </w:r>
      <w:r w:rsidRPr="005418BB">
        <w:t xml:space="preserve">, </w:t>
      </w:r>
      <w:r w:rsidRPr="006601D0">
        <w:rPr>
          <w:b/>
        </w:rPr>
        <w:t>b</w:t>
      </w:r>
      <w:r w:rsidRPr="005418BB">
        <w:t xml:space="preserve">, </w:t>
      </w:r>
      <w:r w:rsidRPr="006601D0">
        <w:rPr>
          <w:b/>
        </w:rPr>
        <w:t>c</w:t>
      </w:r>
      <w:r w:rsidRPr="005418BB">
        <w:t xml:space="preserve">, </w:t>
      </w:r>
      <w:r w:rsidRPr="006601D0">
        <w:rPr>
          <w:b/>
        </w:rPr>
        <w:t>d</w:t>
      </w:r>
      <w:r w:rsidRPr="005418BB">
        <w:t>,</w:t>
      </w:r>
      <w:r>
        <w:t xml:space="preserve"> Dotted lines indicate the wild</w:t>
      </w:r>
      <w:r w:rsidR="003D5FFF">
        <w:t>-</w:t>
      </w:r>
      <w:r>
        <w:t>type values. Dark blue bar denotes the wild</w:t>
      </w:r>
      <w:r w:rsidR="003D5FFF">
        <w:t>-</w:t>
      </w:r>
      <w:r>
        <w:t xml:space="preserve">type Gsp1, and orange and teal bars highlight the residues that are in the interface with the GAP and GEF, respectively. </w:t>
      </w:r>
      <w:r w:rsidRPr="006601D0">
        <w:rPr>
          <w:b/>
        </w:rPr>
        <w:t>e</w:t>
      </w:r>
      <w:r w:rsidRPr="005418BB">
        <w:t>,</w:t>
      </w:r>
      <w:r>
        <w:t xml:space="preserve"> Comparison of relative change in catalytic efficiencies of the GAP-mediated GTP hydrolysis (orange bars) and GEF-mediated nucleotide exchange (teal bars) defined as k</w:t>
      </w:r>
      <w:r w:rsidRPr="008D53D8">
        <w:rPr>
          <w:vertAlign w:val="subscript"/>
        </w:rPr>
        <w:t>cat</w:t>
      </w:r>
      <w:r w:rsidR="00D72C88" w:rsidRPr="007E5B7A">
        <w:rPr>
          <w:vertAlign w:val="superscript"/>
        </w:rPr>
        <w:t>MUT</w:t>
      </w:r>
      <w:r>
        <w:t>/K</w:t>
      </w:r>
      <w:r w:rsidRPr="008D53D8">
        <w:rPr>
          <w:vertAlign w:val="subscript"/>
        </w:rPr>
        <w:t>m</w:t>
      </w:r>
      <w:r w:rsidR="00D72C88" w:rsidRPr="007E5B7A">
        <w:rPr>
          <w:vertAlign w:val="superscript"/>
        </w:rPr>
        <w:t>MUT</w:t>
      </w:r>
      <w:r w:rsidR="002C131F">
        <w:rPr>
          <w:vertAlign w:val="subscript"/>
        </w:rPr>
        <w:t xml:space="preserve"> </w:t>
      </w:r>
      <w:r>
        <w:t xml:space="preserve"> / k</w:t>
      </w:r>
      <w:r w:rsidRPr="008D53D8">
        <w:rPr>
          <w:vertAlign w:val="subscript"/>
        </w:rPr>
        <w:t>cat</w:t>
      </w:r>
      <w:r w:rsidR="00D72C88" w:rsidRPr="007E5B7A">
        <w:rPr>
          <w:vertAlign w:val="superscript"/>
        </w:rPr>
        <w:t>WT</w:t>
      </w:r>
      <w:r>
        <w:t>/K</w:t>
      </w:r>
      <w:r w:rsidRPr="008D53D8">
        <w:rPr>
          <w:vertAlign w:val="subscript"/>
        </w:rPr>
        <w:t>m</w:t>
      </w:r>
      <w:r w:rsidR="00D72C88" w:rsidRPr="007E5B7A">
        <w:rPr>
          <w:vertAlign w:val="superscript"/>
        </w:rPr>
        <w:t>WT</w:t>
      </w:r>
      <w:r>
        <w:t xml:space="preserve">. Gray line indicates a three-fold increase compared to wild type, black line indicates a three-fold decrease compared to wild type. Error bars represent the added standard </w:t>
      </w:r>
      <w:r w:rsidR="005276F2">
        <w:t xml:space="preserve">error of the mean </w:t>
      </w:r>
      <w:r w:rsidR="008A1AD8">
        <w:t>(for GAP)</w:t>
      </w:r>
      <w:r>
        <w:t xml:space="preserve"> </w:t>
      </w:r>
      <w:r w:rsidR="008A1AD8">
        <w:t xml:space="preserve">or </w:t>
      </w:r>
      <w:r w:rsidR="005276F2">
        <w:t xml:space="preserve">standard </w:t>
      </w:r>
      <w:r w:rsidR="008A1AD8">
        <w:t>error</w:t>
      </w:r>
      <w:r w:rsidR="005276F2">
        <w:t xml:space="preserve"> of the fit</w:t>
      </w:r>
      <w:r w:rsidR="008A1AD8">
        <w:t xml:space="preserve"> (for GEF) </w:t>
      </w:r>
      <w:r>
        <w:t>values of the mutant and the wild</w:t>
      </w:r>
      <w:r w:rsidR="003D5FFF">
        <w:t>-</w:t>
      </w:r>
      <w:r>
        <w:t>type efficiency (k</w:t>
      </w:r>
      <w:r w:rsidRPr="008D53D8">
        <w:rPr>
          <w:vertAlign w:val="subscript"/>
        </w:rPr>
        <w:t>cat</w:t>
      </w:r>
      <w:r>
        <w:t>/K</w:t>
      </w:r>
      <w:r w:rsidRPr="008D53D8">
        <w:rPr>
          <w:vertAlign w:val="subscript"/>
        </w:rPr>
        <w:t>m</w:t>
      </w:r>
      <w:r>
        <w:t>) values.</w:t>
      </w:r>
    </w:p>
    <w:p w14:paraId="31F59A03" w14:textId="77777777" w:rsidR="0037364D" w:rsidRPr="0037364D" w:rsidRDefault="0037364D" w:rsidP="007C2819"/>
    <w:p w14:paraId="7E7BA1F8" w14:textId="77777777" w:rsidR="00EA1802" w:rsidRDefault="00EA1802" w:rsidP="00EA1802">
      <w:pPr>
        <w:keepNext/>
      </w:pPr>
      <w:r>
        <w:rPr>
          <w:noProof/>
        </w:rPr>
        <w:lastRenderedPageBreak/>
        <w:drawing>
          <wp:inline distT="0" distB="0" distL="0" distR="0" wp14:anchorId="0D95DDEA" wp14:editId="7467D91F">
            <wp:extent cx="6274105" cy="48411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6.png"/>
                    <pic:cNvPicPr/>
                  </pic:nvPicPr>
                  <pic:blipFill>
                    <a:blip r:embed="rId25">
                      <a:extLst>
                        <a:ext uri="{28A0092B-C50C-407E-A947-70E740481C1C}">
                          <a14:useLocalDpi xmlns:a14="http://schemas.microsoft.com/office/drawing/2010/main" val="0"/>
                        </a:ext>
                      </a:extLst>
                    </a:blip>
                    <a:stretch>
                      <a:fillRect/>
                    </a:stretch>
                  </pic:blipFill>
                  <pic:spPr>
                    <a:xfrm>
                      <a:off x="0" y="0"/>
                      <a:ext cx="6274105" cy="4841184"/>
                    </a:xfrm>
                    <a:prstGeom prst="rect">
                      <a:avLst/>
                    </a:prstGeom>
                  </pic:spPr>
                </pic:pic>
              </a:graphicData>
            </a:graphic>
          </wp:inline>
        </w:drawing>
      </w:r>
    </w:p>
    <w:p w14:paraId="6E132A24" w14:textId="76BE75A9" w:rsidR="00A17BC0" w:rsidRPr="00A17BC0" w:rsidRDefault="00EA1802" w:rsidP="00AE2582">
      <w:pPr>
        <w:pStyle w:val="Caption"/>
      </w:pPr>
      <w:r w:rsidRPr="002267C2">
        <w:rPr>
          <w:b/>
        </w:rPr>
        <w:t>Extended Data Fig</w:t>
      </w:r>
      <w:r>
        <w:rPr>
          <w:b/>
        </w:rPr>
        <w:t>ure</w:t>
      </w:r>
      <w:r w:rsidRPr="002267C2">
        <w:rPr>
          <w:b/>
        </w:rPr>
        <w:t xml:space="preserve"> </w:t>
      </w:r>
      <w:ins w:id="355" w:author="Perica, Tina" w:date="2020-05-03T21:39:00Z">
        <w:r w:rsidR="00E95BE9">
          <w:rPr>
            <w:b/>
          </w:rPr>
          <w:t>7</w:t>
        </w:r>
      </w:ins>
      <w:del w:id="356" w:author="Perica, Tina" w:date="2020-05-03T21:39:00Z">
        <w:r w:rsidRPr="002267C2" w:rsidDel="00E95BE9">
          <w:rPr>
            <w:b/>
          </w:rPr>
          <w:delText>6</w:delText>
        </w:r>
      </w:del>
      <w:r w:rsidRPr="002267C2">
        <w:rPr>
          <w:b/>
        </w:rPr>
        <w:t xml:space="preserve"> Gsp1 interface mutations act allosterically to modulate the rate of GTP hydrolysis</w:t>
      </w:r>
      <w:r>
        <w:t xml:space="preserve">. </w:t>
      </w:r>
      <w:r w:rsidR="00342A9A" w:rsidRPr="001A1E30">
        <w:rPr>
          <w:b/>
        </w:rPr>
        <w:t>a,</w:t>
      </w:r>
      <w:r w:rsidR="00342A9A">
        <w:t xml:space="preserve"> Annotated 1D </w:t>
      </w:r>
      <w:r w:rsidR="00342A9A">
        <w:rPr>
          <w:vertAlign w:val="superscript"/>
        </w:rPr>
        <w:t>31</w:t>
      </w:r>
      <w:r w:rsidR="00342A9A">
        <w:t>P NMR spectrum of wild</w:t>
      </w:r>
      <w:r w:rsidR="003D5FFF">
        <w:t>-</w:t>
      </w:r>
      <w:r w:rsidR="00342A9A">
        <w:t xml:space="preserve">type Gsp1 </w:t>
      </w:r>
      <w:r w:rsidR="00813F13">
        <w:t>loaded with</w:t>
      </w:r>
      <w:r w:rsidR="00342A9A">
        <w:t xml:space="preserve"> GTP. Peak areas </w:t>
      </w:r>
      <w:r w:rsidR="000A2762">
        <w:t xml:space="preserve">are </w:t>
      </w:r>
      <w:r w:rsidR="00342A9A">
        <w:t>computed over intervals shown and normalized to the GTPβ bound (GTPβ</w:t>
      </w:r>
      <w:r w:rsidR="00342A9A" w:rsidRPr="004818BD">
        <w:rPr>
          <w:vertAlign w:val="subscript"/>
        </w:rPr>
        <w:t>b</w:t>
      </w:r>
      <w:r w:rsidR="004B5B82">
        <w:rPr>
          <w:vertAlign w:val="subscript"/>
        </w:rPr>
        <w:t>ound</w:t>
      </w:r>
      <w:r w:rsidR="00342A9A">
        <w:t>) peak. The peaks from left to right correspond to: free phosphate (P</w:t>
      </w:r>
      <w:r w:rsidR="00342A9A" w:rsidRPr="00CB796D">
        <w:rPr>
          <w:vertAlign w:val="subscript"/>
        </w:rPr>
        <w:t>i</w:t>
      </w:r>
      <w:r w:rsidR="00342A9A">
        <w:t xml:space="preserve">), β phosphate of </w:t>
      </w:r>
      <w:r w:rsidR="00A275A6">
        <w:t xml:space="preserve">GDP </w:t>
      </w:r>
      <w:r w:rsidR="00342A9A">
        <w:t>bound</w:t>
      </w:r>
      <w:r w:rsidR="00A275A6">
        <w:t xml:space="preserve"> to</w:t>
      </w:r>
      <w:r w:rsidR="00342A9A">
        <w:t xml:space="preserve"> G</w:t>
      </w:r>
      <w:r w:rsidR="00A275A6">
        <w:t>sp1</w:t>
      </w:r>
      <w:r w:rsidR="00342A9A">
        <w:t xml:space="preserve"> (GDPβ</w:t>
      </w:r>
      <w:r w:rsidR="00342A9A" w:rsidRPr="001E7217">
        <w:rPr>
          <w:vertAlign w:val="subscript"/>
        </w:rPr>
        <w:t>bound</w:t>
      </w:r>
      <w:r w:rsidR="00342A9A">
        <w:t>), β phosphate of free (unbound) GDP (GDPβ</w:t>
      </w:r>
      <w:r w:rsidR="00342A9A">
        <w:rPr>
          <w:vertAlign w:val="subscript"/>
        </w:rPr>
        <w:t>free</w:t>
      </w:r>
      <w:r w:rsidR="00342A9A">
        <w:t xml:space="preserve">), </w:t>
      </w:r>
      <w:r w:rsidR="00342A9A">
        <w:rPr>
          <w:lang w:val="el-GR"/>
        </w:rPr>
        <w:t>γ</w:t>
      </w:r>
      <w:r w:rsidR="00342A9A">
        <w:t xml:space="preserve"> phosphate of G</w:t>
      </w:r>
      <w:r w:rsidR="00A275A6">
        <w:t>TP bound to Gsp1</w:t>
      </w:r>
      <w:r w:rsidR="00342A9A">
        <w:t xml:space="preserve"> in conformation 1 (</w:t>
      </w:r>
      <w:r w:rsidR="00342A9A">
        <w:rPr>
          <w:lang w:val="el-GR"/>
        </w:rPr>
        <w:t>γ</w:t>
      </w:r>
      <w:r w:rsidR="00342A9A" w:rsidRPr="008E07A6">
        <w:t>1</w:t>
      </w:r>
      <w:r w:rsidR="00342A9A">
        <w:t xml:space="preserve">), </w:t>
      </w:r>
      <w:r w:rsidR="00342A9A">
        <w:rPr>
          <w:lang w:val="el-GR"/>
        </w:rPr>
        <w:t>γ</w:t>
      </w:r>
      <w:r w:rsidR="00342A9A">
        <w:t xml:space="preserve"> phosphate of G</w:t>
      </w:r>
      <w:r w:rsidR="00A275A6">
        <w:t xml:space="preserve">TP </w:t>
      </w:r>
      <w:r w:rsidR="00342A9A">
        <w:t>bound</w:t>
      </w:r>
      <w:r w:rsidR="00A275A6">
        <w:t xml:space="preserve"> to</w:t>
      </w:r>
      <w:r w:rsidR="00342A9A">
        <w:t xml:space="preserve"> G</w:t>
      </w:r>
      <w:r w:rsidR="00A275A6">
        <w:t>sp1</w:t>
      </w:r>
      <w:r w:rsidR="00342A9A">
        <w:t xml:space="preserve"> in conformation 2 (</w:t>
      </w:r>
      <w:r w:rsidR="00342A9A">
        <w:rPr>
          <w:lang w:val="el-GR"/>
        </w:rPr>
        <w:t>γ</w:t>
      </w:r>
      <w:r w:rsidR="00342A9A" w:rsidRPr="008E07A6">
        <w:t>2</w:t>
      </w:r>
      <w:r w:rsidR="00342A9A">
        <w:t xml:space="preserve">), </w:t>
      </w:r>
      <w:r w:rsidR="00342A9A">
        <w:rPr>
          <w:lang w:val="el-GR"/>
        </w:rPr>
        <w:t>α</w:t>
      </w:r>
      <w:r w:rsidR="00342A9A">
        <w:t xml:space="preserve"> phosphate of bound or unbound GDP or GTP, β phosphate of G</w:t>
      </w:r>
      <w:r w:rsidR="00A275A6">
        <w:t xml:space="preserve">TP </w:t>
      </w:r>
      <w:r w:rsidR="00342A9A">
        <w:t xml:space="preserve">bound </w:t>
      </w:r>
      <w:r w:rsidR="00A275A6">
        <w:t xml:space="preserve">to </w:t>
      </w:r>
      <w:r w:rsidR="00342A9A">
        <w:t>G</w:t>
      </w:r>
      <w:r w:rsidR="00A275A6">
        <w:t>sp1</w:t>
      </w:r>
      <w:r w:rsidR="00342A9A">
        <w:t xml:space="preserve"> (GTPβ</w:t>
      </w:r>
      <w:r w:rsidR="00342A9A" w:rsidRPr="000B4E29">
        <w:rPr>
          <w:vertAlign w:val="subscript"/>
        </w:rPr>
        <w:t>bound</w:t>
      </w:r>
      <w:r w:rsidR="00342A9A">
        <w:t>), β phosphate of free (unbound) GTP (GTPβ</w:t>
      </w:r>
      <w:r w:rsidR="00342A9A">
        <w:rPr>
          <w:vertAlign w:val="subscript"/>
        </w:rPr>
        <w:t>free</w:t>
      </w:r>
      <w:r w:rsidR="00342A9A">
        <w:t xml:space="preserve">). </w:t>
      </w:r>
      <w:r w:rsidR="00342A9A" w:rsidRPr="001A1E30">
        <w:rPr>
          <w:b/>
        </w:rPr>
        <w:t>b</w:t>
      </w:r>
      <w:r w:rsidRPr="001A1E30">
        <w:rPr>
          <w:b/>
        </w:rPr>
        <w:t>,</w:t>
      </w:r>
      <w:r>
        <w:t xml:space="preserve"> Rate of intrinsic GTP hydrolysis of wild</w:t>
      </w:r>
      <w:r w:rsidR="003D5FFF">
        <w:t>-</w:t>
      </w:r>
      <w:r>
        <w:t>type Gsp1 and mutants. Dotted line indicates wild</w:t>
      </w:r>
      <w:r w:rsidR="003D5FFF">
        <w:t>-</w:t>
      </w:r>
      <w:r>
        <w:t xml:space="preserve">type value. Error bars represent the standard deviations from n </w:t>
      </w:r>
      <w:r w:rsidRPr="009F5C05">
        <w:rPr>
          <w:rFonts w:ascii="MS Gothic" w:eastAsia="MS Gothic" w:hAnsi="MS Gothic"/>
          <w:color w:val="000000"/>
        </w:rPr>
        <w:t>≥</w:t>
      </w:r>
      <w:r>
        <w:t xml:space="preserve"> 3 replicates (except for A180T which has two replicates). </w:t>
      </w:r>
      <w:r w:rsidRPr="001A1E30">
        <w:rPr>
          <w:b/>
        </w:rPr>
        <w:t>c,</w:t>
      </w:r>
      <w:r>
        <w:t xml:space="preserve"> Percent population in </w:t>
      </w:r>
      <w:r>
        <w:rPr>
          <w:lang w:val="el-GR"/>
        </w:rPr>
        <w:t>γ</w:t>
      </w:r>
      <w:r w:rsidRPr="00354076">
        <w:t>2</w:t>
      </w:r>
      <w:r>
        <w:t xml:space="preserve"> state plotted against the relative rate of intrinsic GTP hydrolysis</w:t>
      </w:r>
      <w:r w:rsidR="009759AC">
        <w:t xml:space="preserve"> </w:t>
      </w:r>
      <w:r w:rsidR="009759AC" w:rsidRPr="00354076">
        <w:t xml:space="preserve">represented as a natural logarithm of the ratio of the </w:t>
      </w:r>
      <w:r w:rsidR="009759AC">
        <w:t xml:space="preserve">rate for the </w:t>
      </w:r>
      <w:r w:rsidR="009759AC" w:rsidRPr="00354076">
        <w:t xml:space="preserve">mutant </w:t>
      </w:r>
      <w:r w:rsidR="009759AC">
        <w:t>over</w:t>
      </w:r>
      <w:r w:rsidR="009759AC" w:rsidRPr="00354076">
        <w:t xml:space="preserve"> </w:t>
      </w:r>
      <w:r w:rsidR="0051778A">
        <w:t xml:space="preserve">the rate of the </w:t>
      </w:r>
      <w:r w:rsidR="009759AC" w:rsidRPr="00354076">
        <w:t>wild type</w:t>
      </w:r>
      <w:r w:rsidRPr="00354076">
        <w:t xml:space="preserve">. The pink line is a linear fit. </w:t>
      </w:r>
      <w:r>
        <w:t xml:space="preserve">Error bars represent the standard deviation from n </w:t>
      </w:r>
      <w:r w:rsidRPr="009F5C05">
        <w:rPr>
          <w:rFonts w:ascii="MS Gothic" w:eastAsia="MS Gothic" w:hAnsi="MS Gothic"/>
          <w:color w:val="000000"/>
        </w:rPr>
        <w:t>≥</w:t>
      </w:r>
      <w:r>
        <w:t xml:space="preserve"> 3 replicates</w:t>
      </w:r>
      <w:r w:rsidDel="001E7217">
        <w:t xml:space="preserve"> </w:t>
      </w:r>
      <w:r>
        <w:t xml:space="preserve">of intrinsic </w:t>
      </w:r>
      <w:r>
        <w:lastRenderedPageBreak/>
        <w:t xml:space="preserve">GTP hydrolysis measurements (except for A180T which has two replicates). </w:t>
      </w:r>
      <w:r>
        <w:rPr>
          <w:b/>
        </w:rPr>
        <w:t xml:space="preserve">d, </w:t>
      </w:r>
      <w:r>
        <w:t>Structures of HRas (in cartoon representation, blue) bound to allosteric inhibitors</w:t>
      </w:r>
      <w:r w:rsidR="001072DB">
        <w:t xml:space="preserve"> shown in stick representation:</w:t>
      </w:r>
      <w:r>
        <w:t xml:space="preserve"> BI 2852 (PDB ID: 6gj8, light violet), vinylsulfonamide (PDB ID: 4m1w, dark violet)</w:t>
      </w:r>
      <w:r w:rsidR="001072DB">
        <w:t>, and AMG 510 (PDB ID: 6oim, deepsalmon)</w:t>
      </w:r>
      <w:r>
        <w:t xml:space="preserve">. Switch I and switch </w:t>
      </w:r>
      <w:r w:rsidR="00937D5D">
        <w:t>II</w:t>
      </w:r>
      <w:r>
        <w:t xml:space="preserve"> regions of HRas are in green and yellow, respectively. Human HRas residues corresponding to Gsp1 allosteric sites (identified from the sequence alignment between Gsp1 and human HRas) are represented as pink spheres. </w:t>
      </w:r>
      <w:r w:rsidR="007223DC">
        <w:t>The c</w:t>
      </w:r>
      <w:r>
        <w:t xml:space="preserve">orresponding Gsp1 </w:t>
      </w:r>
      <w:r w:rsidR="005C302E">
        <w:t xml:space="preserve">residues </w:t>
      </w:r>
      <w:r>
        <w:t>are in parentheses.</w:t>
      </w:r>
    </w:p>
    <w:p w14:paraId="11A6F7A8" w14:textId="77777777" w:rsidR="001A1E30" w:rsidRDefault="001A1E30">
      <w:pPr>
        <w:spacing w:after="0" w:line="240" w:lineRule="auto"/>
        <w:jc w:val="left"/>
        <w:rPr>
          <w:noProof/>
        </w:rPr>
      </w:pPr>
      <w:r>
        <w:rPr>
          <w:noProof/>
        </w:rPr>
        <w:br w:type="page"/>
      </w:r>
    </w:p>
    <w:p w14:paraId="38656757" w14:textId="3BE314EF" w:rsidR="00EA1802" w:rsidRDefault="00EA1802" w:rsidP="00EA1802">
      <w:pPr>
        <w:spacing w:after="0" w:line="240" w:lineRule="auto"/>
        <w:jc w:val="left"/>
      </w:pPr>
      <w:r>
        <w:rPr>
          <w:noProof/>
        </w:rPr>
        <w:lastRenderedPageBreak/>
        <w:drawing>
          <wp:inline distT="0" distB="0" distL="0" distR="0" wp14:anchorId="42AA73A3" wp14:editId="63403175">
            <wp:extent cx="6262162" cy="4591270"/>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7.png"/>
                    <pic:cNvPicPr/>
                  </pic:nvPicPr>
                  <pic:blipFill>
                    <a:blip r:embed="rId26">
                      <a:extLst>
                        <a:ext uri="{28A0092B-C50C-407E-A947-70E740481C1C}">
                          <a14:useLocalDpi xmlns:a14="http://schemas.microsoft.com/office/drawing/2010/main" val="0"/>
                        </a:ext>
                      </a:extLst>
                    </a:blip>
                    <a:stretch>
                      <a:fillRect/>
                    </a:stretch>
                  </pic:blipFill>
                  <pic:spPr>
                    <a:xfrm>
                      <a:off x="0" y="0"/>
                      <a:ext cx="6262162" cy="4591270"/>
                    </a:xfrm>
                    <a:prstGeom prst="rect">
                      <a:avLst/>
                    </a:prstGeom>
                  </pic:spPr>
                </pic:pic>
              </a:graphicData>
            </a:graphic>
          </wp:inline>
        </w:drawing>
      </w:r>
    </w:p>
    <w:p w14:paraId="4542A6BB" w14:textId="33AC4290" w:rsidR="00EA1802" w:rsidRPr="00A801BE" w:rsidRDefault="00EA1802" w:rsidP="00AE2582">
      <w:pPr>
        <w:pStyle w:val="Caption"/>
      </w:pPr>
      <w:r w:rsidRPr="006601D0">
        <w:rPr>
          <w:b/>
        </w:rPr>
        <w:t xml:space="preserve">Extended Data Figure </w:t>
      </w:r>
      <w:ins w:id="357" w:author="Perica, Tina" w:date="2020-05-03T21:39:00Z">
        <w:r w:rsidR="00E95BE9">
          <w:rPr>
            <w:b/>
          </w:rPr>
          <w:t>8</w:t>
        </w:r>
      </w:ins>
      <w:del w:id="358" w:author="Perica, Tina" w:date="2020-05-03T21:39:00Z">
        <w:r w:rsidRPr="006601D0" w:rsidDel="00E95BE9">
          <w:rPr>
            <w:b/>
          </w:rPr>
          <w:delText>7</w:delText>
        </w:r>
      </w:del>
      <w:r w:rsidRPr="001A1E30">
        <w:t xml:space="preserve"> </w:t>
      </w:r>
      <w:r w:rsidRPr="006601D0">
        <w:rPr>
          <w:b/>
        </w:rPr>
        <w:t>Changes in relative prey protein abundance log</w:t>
      </w:r>
      <w:r w:rsidRPr="006601D0">
        <w:rPr>
          <w:b/>
          <w:vertAlign w:val="subscript"/>
        </w:rPr>
        <w:t>2</w:t>
      </w:r>
      <w:r w:rsidRPr="006601D0">
        <w:rPr>
          <w:b/>
        </w:rPr>
        <w:t>(prey</w:t>
      </w:r>
      <w:r w:rsidRPr="006601D0">
        <w:rPr>
          <w:b/>
          <w:vertAlign w:val="subscript"/>
        </w:rPr>
        <w:t xml:space="preserve"> </w:t>
      </w:r>
      <w:r w:rsidRPr="006601D0">
        <w:rPr>
          <w:b/>
        </w:rPr>
        <w:t>abundance</w:t>
      </w:r>
      <w:r w:rsidR="00262095" w:rsidRPr="006601D0">
        <w:rPr>
          <w:b/>
          <w:vertAlign w:val="superscript"/>
        </w:rPr>
        <w:t>MUT</w:t>
      </w:r>
      <w:r w:rsidRPr="006601D0">
        <w:rPr>
          <w:b/>
        </w:rPr>
        <w:t>/prey abundance</w:t>
      </w:r>
      <w:r w:rsidR="00262095" w:rsidRPr="006601D0">
        <w:rPr>
          <w:b/>
          <w:vertAlign w:val="superscript"/>
        </w:rPr>
        <w:t>WT</w:t>
      </w:r>
      <w:r w:rsidR="00937D5D" w:rsidRPr="006601D0">
        <w:rPr>
          <w:b/>
        </w:rPr>
        <w:t>)</w:t>
      </w:r>
      <w:r w:rsidRPr="006601D0">
        <w:rPr>
          <w:b/>
        </w:rPr>
        <w:t xml:space="preserve"> for each Gsp1 point mutant compared to the wild type with corresponding 3xFLAG tag from the AP-MS proteomics experiment</w:t>
      </w:r>
      <w:r w:rsidR="00F12A63" w:rsidRPr="006601D0">
        <w:rPr>
          <w:b/>
        </w:rPr>
        <w:t>,</w:t>
      </w:r>
      <w:r w:rsidRPr="006601D0">
        <w:rPr>
          <w:b/>
        </w:rPr>
        <w:t xml:space="preserve"> overlaid onto the effects of each mutation on relative </w:t>
      </w:r>
      <w:r w:rsidRPr="006601D0">
        <w:rPr>
          <w:b/>
          <w:i/>
        </w:rPr>
        <w:t>in vitro</w:t>
      </w:r>
      <w:r w:rsidRPr="006601D0">
        <w:rPr>
          <w:b/>
        </w:rPr>
        <w:t xml:space="preserve"> efficiencies of GAP-mediated GTP hydrolysis and GEF-mediated nucleotide exchange.</w:t>
      </w:r>
      <w:r>
        <w:t xml:space="preserve"> Relative GAP-mediated hydrolysis and GEF-mediated exchange efficiencies are defined as ln(k</w:t>
      </w:r>
      <w:r w:rsidRPr="00A17BB8">
        <w:rPr>
          <w:vertAlign w:val="subscript"/>
        </w:rPr>
        <w:t>cat</w:t>
      </w:r>
      <w:r w:rsidR="00262095" w:rsidRPr="006C117D">
        <w:rPr>
          <w:vertAlign w:val="superscript"/>
        </w:rPr>
        <w:t>MUT</w:t>
      </w:r>
      <w:r>
        <w:t>/K</w:t>
      </w:r>
      <w:r w:rsidRPr="00A17BB8">
        <w:rPr>
          <w:vertAlign w:val="subscript"/>
        </w:rPr>
        <w:t>m</w:t>
      </w:r>
      <w:r w:rsidRPr="006C117D">
        <w:rPr>
          <w:vertAlign w:val="superscript"/>
        </w:rPr>
        <w:t>MUT</w:t>
      </w:r>
      <w:r>
        <w:t>/k</w:t>
      </w:r>
      <w:r w:rsidRPr="00A17BB8">
        <w:rPr>
          <w:vertAlign w:val="subscript"/>
        </w:rPr>
        <w:t>cat</w:t>
      </w:r>
      <w:r w:rsidRPr="006C117D">
        <w:rPr>
          <w:vertAlign w:val="superscript"/>
        </w:rPr>
        <w:t>WT</w:t>
      </w:r>
      <w:r>
        <w:t>/K</w:t>
      </w:r>
      <w:r w:rsidRPr="00A17BB8">
        <w:rPr>
          <w:vertAlign w:val="subscript"/>
        </w:rPr>
        <w:t>m</w:t>
      </w:r>
      <w:r w:rsidRPr="006C117D">
        <w:rPr>
          <w:vertAlign w:val="superscript"/>
        </w:rPr>
        <w:t>WT</w:t>
      </w:r>
      <w:r w:rsidRPr="00A17BB8">
        <w:t>)</w:t>
      </w:r>
      <w:r>
        <w:t xml:space="preserve">. Decreased </w:t>
      </w:r>
      <w:r w:rsidR="00C375CE">
        <w:t xml:space="preserve">prey </w:t>
      </w:r>
      <w:r>
        <w:t xml:space="preserve">abundance from AP-MS </w:t>
      </w:r>
      <w:r w:rsidR="00A96085">
        <w:t xml:space="preserve">in pulled-down complexes with a </w:t>
      </w:r>
      <w:r w:rsidR="003D5FFF">
        <w:t xml:space="preserve">mutant </w:t>
      </w:r>
      <w:r w:rsidR="00A96085">
        <w:t xml:space="preserve">Gsp1 compared to complexes with the </w:t>
      </w:r>
      <w:r w:rsidR="003D5FFF">
        <w:t xml:space="preserve">wild-type </w:t>
      </w:r>
      <w:r w:rsidR="00A96085">
        <w:t xml:space="preserve">Gsp1 </w:t>
      </w:r>
      <w:r>
        <w:t xml:space="preserve">is represented in red and increased abundance in blue. </w:t>
      </w:r>
      <w:r w:rsidR="00B47338">
        <w:t>The log</w:t>
      </w:r>
      <w:r w:rsidR="00B47338" w:rsidRPr="00AB7985">
        <w:rPr>
          <w:vertAlign w:val="subscript"/>
        </w:rPr>
        <w:t>2</w:t>
      </w:r>
      <w:r w:rsidR="00B47338">
        <w:t>(PREY abundance</w:t>
      </w:r>
      <w:r w:rsidR="00B47338" w:rsidRPr="007C2FD3">
        <w:rPr>
          <w:vertAlign w:val="superscript"/>
        </w:rPr>
        <w:t>MUT</w:t>
      </w:r>
      <w:r w:rsidR="00B47338">
        <w:t>/PREY abundance</w:t>
      </w:r>
      <w:r w:rsidR="00B47338" w:rsidRPr="007C2FD3">
        <w:rPr>
          <w:vertAlign w:val="superscript"/>
        </w:rPr>
        <w:t>WT</w:t>
      </w:r>
      <w:r w:rsidR="00B47338">
        <w:t xml:space="preserve">) values are capped at +/- 4. </w:t>
      </w:r>
      <w:r>
        <w:t xml:space="preserve">Left semi-circle represents an amino-terminal 3xFLAG-tagged Gsp1 point mutant, and right semi-circle represents carboxy-terminal 3xFLAG-tagged Gsp1 point mutant, relative to wild-type Gsp1 with the corresponding tag. Prey proteins: </w:t>
      </w:r>
      <w:r w:rsidRPr="006601D0">
        <w:rPr>
          <w:b/>
        </w:rPr>
        <w:t>a</w:t>
      </w:r>
      <w:r w:rsidRPr="0031758B">
        <w:t>,</w:t>
      </w:r>
      <w:r>
        <w:t xml:space="preserve"> Rna1</w:t>
      </w:r>
      <w:r w:rsidR="00937D5D">
        <w:t xml:space="preserve"> (GAP)</w:t>
      </w:r>
      <w:r>
        <w:t xml:space="preserve">; </w:t>
      </w:r>
      <w:r w:rsidRPr="006601D0">
        <w:rPr>
          <w:b/>
        </w:rPr>
        <w:t>b</w:t>
      </w:r>
      <w:r w:rsidRPr="0031758B">
        <w:t>,</w:t>
      </w:r>
      <w:r>
        <w:t xml:space="preserve"> Srm1</w:t>
      </w:r>
      <w:r w:rsidR="00937D5D">
        <w:t xml:space="preserve"> (GEF)</w:t>
      </w:r>
      <w:r>
        <w:t xml:space="preserve">; </w:t>
      </w:r>
      <w:r w:rsidRPr="006601D0">
        <w:rPr>
          <w:b/>
        </w:rPr>
        <w:t>c</w:t>
      </w:r>
      <w:r w:rsidRPr="0031758B">
        <w:t>,</w:t>
      </w:r>
      <w:r>
        <w:t xml:space="preserve"> Yrb1; </w:t>
      </w:r>
      <w:r w:rsidRPr="006601D0">
        <w:rPr>
          <w:b/>
        </w:rPr>
        <w:t>d</w:t>
      </w:r>
      <w:r w:rsidRPr="0031758B">
        <w:t>,</w:t>
      </w:r>
      <w:r>
        <w:t xml:space="preserve"> Kap95; </w:t>
      </w:r>
      <w:r w:rsidRPr="006601D0">
        <w:rPr>
          <w:b/>
        </w:rPr>
        <w:t>e</w:t>
      </w:r>
      <w:r w:rsidRPr="0031758B">
        <w:t>,</w:t>
      </w:r>
      <w:r>
        <w:t xml:space="preserve"> Vps71; and </w:t>
      </w:r>
      <w:r w:rsidRPr="006601D0">
        <w:rPr>
          <w:b/>
        </w:rPr>
        <w:t>f</w:t>
      </w:r>
      <w:r w:rsidRPr="0031758B">
        <w:t>,</w:t>
      </w:r>
      <w:r>
        <w:t xml:space="preserve"> Pol2.</w:t>
      </w:r>
      <w:r w:rsidR="00561FA2" w:rsidRPr="00561FA2">
        <w:t xml:space="preserve"> </w:t>
      </w:r>
      <w:r w:rsidR="00561FA2">
        <w:t xml:space="preserve">Yrb1 and Pol2 follow a pattern more similar to that of Rna1 (GAP), while Kap95 and Vps71 </w:t>
      </w:r>
      <w:r w:rsidR="003660AE">
        <w:t>are</w:t>
      </w:r>
      <w:r w:rsidR="00561FA2">
        <w:t xml:space="preserve"> more similar to Srm1 (GEF)</w:t>
      </w:r>
      <w:r w:rsidR="003660AE">
        <w:t>.</w:t>
      </w:r>
    </w:p>
    <w:p w14:paraId="4709D6A1" w14:textId="77777777" w:rsidR="00EA1802" w:rsidRPr="007310B6" w:rsidRDefault="00EA1802" w:rsidP="00EA1802"/>
    <w:p w14:paraId="7792F288" w14:textId="77777777" w:rsidR="00EA1802" w:rsidRDefault="00EA1802" w:rsidP="00EA1802">
      <w:pPr>
        <w:keepNext/>
      </w:pPr>
      <w:r>
        <w:rPr>
          <w:noProof/>
        </w:rPr>
        <w:lastRenderedPageBreak/>
        <w:drawing>
          <wp:inline distT="0" distB="0" distL="0" distR="0" wp14:anchorId="792D1FCB" wp14:editId="38AD3656">
            <wp:extent cx="6291675" cy="4636749"/>
            <wp:effectExtent l="0" t="0" r="762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8.png"/>
                    <pic:cNvPicPr/>
                  </pic:nvPicPr>
                  <pic:blipFill>
                    <a:blip r:embed="rId27">
                      <a:extLst>
                        <a:ext uri="{28A0092B-C50C-407E-A947-70E740481C1C}">
                          <a14:useLocalDpi xmlns:a14="http://schemas.microsoft.com/office/drawing/2010/main" val="0"/>
                        </a:ext>
                      </a:extLst>
                    </a:blip>
                    <a:stretch>
                      <a:fillRect/>
                    </a:stretch>
                  </pic:blipFill>
                  <pic:spPr>
                    <a:xfrm>
                      <a:off x="0" y="0"/>
                      <a:ext cx="6291675" cy="4636749"/>
                    </a:xfrm>
                    <a:prstGeom prst="rect">
                      <a:avLst/>
                    </a:prstGeom>
                  </pic:spPr>
                </pic:pic>
              </a:graphicData>
            </a:graphic>
          </wp:inline>
        </w:drawing>
      </w:r>
    </w:p>
    <w:p w14:paraId="58CE24BE" w14:textId="36BB80F4" w:rsidR="00EA1802" w:rsidRDefault="00EA1802" w:rsidP="00AE2582">
      <w:pPr>
        <w:pStyle w:val="Caption"/>
      </w:pPr>
      <w:r w:rsidRPr="0032224B">
        <w:rPr>
          <w:b/>
        </w:rPr>
        <w:t xml:space="preserve">Extended Data Figure </w:t>
      </w:r>
      <w:ins w:id="359" w:author="Perica, Tina" w:date="2020-05-03T21:39:00Z">
        <w:r w:rsidR="00E95BE9">
          <w:rPr>
            <w:b/>
          </w:rPr>
          <w:t>9</w:t>
        </w:r>
      </w:ins>
      <w:del w:id="360" w:author="Perica, Tina" w:date="2020-05-03T21:39:00Z">
        <w:r w:rsidRPr="0032224B" w:rsidDel="00E95BE9">
          <w:rPr>
            <w:b/>
          </w:rPr>
          <w:delText>8</w:delText>
        </w:r>
      </w:del>
      <w:r w:rsidRPr="0032224B">
        <w:rPr>
          <w:b/>
        </w:rPr>
        <w:t xml:space="preserve"> Pearson correlation coefficients between </w:t>
      </w:r>
      <w:r w:rsidR="002D1C54" w:rsidRPr="0032224B">
        <w:rPr>
          <w:b/>
        </w:rPr>
        <w:t>GI</w:t>
      </w:r>
      <w:r w:rsidR="00937D5D" w:rsidRPr="0032224B">
        <w:rPr>
          <w:b/>
        </w:rPr>
        <w:t xml:space="preserve"> </w:t>
      </w:r>
      <w:r w:rsidRPr="0032224B">
        <w:rPr>
          <w:b/>
        </w:rPr>
        <w:t xml:space="preserve">profiles of Gsp1 point mutants and </w:t>
      </w:r>
      <w:r w:rsidRPr="0032224B">
        <w:rPr>
          <w:b/>
          <w:i/>
        </w:rPr>
        <w:t>S. cerevisiae</w:t>
      </w:r>
      <w:r w:rsidRPr="0032224B">
        <w:rPr>
          <w:b/>
        </w:rPr>
        <w:t xml:space="preserve"> genes</w:t>
      </w:r>
      <w:r w:rsidRPr="0032224B">
        <w:t xml:space="preserve"> </w:t>
      </w:r>
      <w:r w:rsidRPr="006601D0">
        <w:rPr>
          <w:b/>
          <w:bCs w:val="0"/>
        </w:rPr>
        <w:t>recapitulate the approximate ordering of Gsp1 mutants by the effects of point mutations on the GAP-mediated GTP hydrolysis and the GEF-mediated nucleotide exchange</w:t>
      </w:r>
      <w:r w:rsidRPr="0032224B">
        <w:t>.</w:t>
      </w:r>
      <w:r w:rsidRPr="00E40024">
        <w:t xml:space="preserve"> </w:t>
      </w:r>
      <w:r w:rsidRPr="00D26B8F">
        <w:rPr>
          <w:b/>
        </w:rPr>
        <w:t>a,</w:t>
      </w:r>
      <w:r>
        <w:t xml:space="preserve"> The matrix of Pearson correlation</w:t>
      </w:r>
      <w:r w:rsidR="00E03D3A">
        <w:t>s</w:t>
      </w:r>
      <w:r>
        <w:t xml:space="preserve"> between the </w:t>
      </w:r>
      <w:r w:rsidR="00103344">
        <w:t>GI</w:t>
      </w:r>
      <w:r>
        <w:t xml:space="preserve"> profiles of the 22 Gsp1 point mutants and </w:t>
      </w:r>
      <w:r>
        <w:rPr>
          <w:i/>
        </w:rPr>
        <w:t>S. cerevisiae</w:t>
      </w:r>
      <w:r>
        <w:t xml:space="preserve"> genes is shown using the cluster ordering based on p-value from </w:t>
      </w:r>
      <w:r w:rsidRPr="00D26B8F">
        <w:rPr>
          <w:b/>
        </w:rPr>
        <w:t>Fig. 4b</w:t>
      </w:r>
      <w:r>
        <w:t xml:space="preserve"> compared to </w:t>
      </w:r>
      <w:r w:rsidR="008E76BC">
        <w:t>GAP-mediated GTP hydrolysis and GEF-mediated nucleotide exchange efficiencies (k</w:t>
      </w:r>
      <w:r w:rsidR="008E76BC" w:rsidRPr="002F3476">
        <w:rPr>
          <w:vertAlign w:val="subscript"/>
        </w:rPr>
        <w:t>cat</w:t>
      </w:r>
      <w:r w:rsidR="008E76BC">
        <w:t>/K</w:t>
      </w:r>
      <w:r w:rsidR="008E76BC" w:rsidRPr="002F3476">
        <w:rPr>
          <w:vertAlign w:val="subscript"/>
        </w:rPr>
        <w:t>m</w:t>
      </w:r>
      <w:r w:rsidR="008E76BC">
        <w:t>) as indicated</w:t>
      </w:r>
      <w:r>
        <w:t>.</w:t>
      </w:r>
      <w:r w:rsidDel="008A73FE">
        <w:t xml:space="preserve"> </w:t>
      </w:r>
      <w:r>
        <w:t xml:space="preserve">Positive (green) and negative (red) Pearson correlations are capped at +/- </w:t>
      </w:r>
      <w:r w:rsidR="00937D5D">
        <w:t>0.</w:t>
      </w:r>
      <w:r>
        <w:t>4. The 27</w:t>
      </w:r>
      <w:r w:rsidR="00937D5D">
        <w:t>8</w:t>
      </w:r>
      <w:r>
        <w:t xml:space="preserve"> </w:t>
      </w:r>
      <w:r w:rsidRPr="009F5F2F">
        <w:rPr>
          <w:i/>
        </w:rPr>
        <w:t>S. cerevisiae</w:t>
      </w:r>
      <w:r>
        <w:t xml:space="preserve"> genes all have at least two significant correlations with a Gsp1 mutant (see </w:t>
      </w:r>
      <w:r w:rsidRPr="00EC4200">
        <w:t>Methods</w:t>
      </w:r>
      <w:r>
        <w:t xml:space="preserve">). A star next to the relative kinetic values indicates that no kinetics data were collected for that mutant. </w:t>
      </w:r>
      <w:r w:rsidRPr="00D26B8F">
        <w:rPr>
          <w:b/>
        </w:rPr>
        <w:t>b-d,</w:t>
      </w:r>
      <w:r>
        <w:t xml:space="preserve"> Heatmaps of gene sets shown in </w:t>
      </w:r>
      <w:r w:rsidRPr="00D26B8F">
        <w:rPr>
          <w:b/>
        </w:rPr>
        <w:t>Fig</w:t>
      </w:r>
      <w:r w:rsidR="00F12A63" w:rsidRPr="00D26B8F">
        <w:rPr>
          <w:b/>
        </w:rPr>
        <w:t>.</w:t>
      </w:r>
      <w:r w:rsidRPr="00D26B8F">
        <w:rPr>
          <w:b/>
        </w:rPr>
        <w:t xml:space="preserve"> 4c</w:t>
      </w:r>
      <w:r>
        <w:t xml:space="preserve"> colored by Pearson correlation</w:t>
      </w:r>
      <w:r w:rsidR="00E03D3A">
        <w:t>s</w:t>
      </w:r>
      <w:r>
        <w:t xml:space="preserve">. </w:t>
      </w:r>
      <w:r w:rsidRPr="00B43A6C">
        <w:rPr>
          <w:b/>
        </w:rPr>
        <w:t>e,</w:t>
      </w:r>
      <w:r>
        <w:t xml:space="preserve"> Relative k</w:t>
      </w:r>
      <w:r>
        <w:rPr>
          <w:vertAlign w:val="subscript"/>
        </w:rPr>
        <w:t>cat</w:t>
      </w:r>
      <w:r>
        <w:t xml:space="preserve"> and K</w:t>
      </w:r>
      <w:r>
        <w:rPr>
          <w:vertAlign w:val="subscript"/>
        </w:rPr>
        <w:t>m</w:t>
      </w:r>
      <w:r>
        <w:t xml:space="preserve"> values of GEF-mediated nucleotide exchange and GAP-mediated GTP hydrolysis for Gsp1 mutants compared to wild type.</w:t>
      </w:r>
      <w:r w:rsidDel="009C5E76">
        <w:t xml:space="preserve"> </w:t>
      </w:r>
    </w:p>
    <w:p w14:paraId="77647F83" w14:textId="77777777" w:rsidR="00EA1802" w:rsidRDefault="00EA1802" w:rsidP="00EA1802">
      <w:pPr>
        <w:keepNext/>
      </w:pPr>
      <w:r>
        <w:rPr>
          <w:noProof/>
        </w:rPr>
        <w:lastRenderedPageBreak/>
        <w:drawing>
          <wp:inline distT="0" distB="0" distL="0" distR="0" wp14:anchorId="7FD64148" wp14:editId="3A9AE99B">
            <wp:extent cx="6229452" cy="772013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_Fig9.png"/>
                    <pic:cNvPicPr/>
                  </pic:nvPicPr>
                  <pic:blipFill>
                    <a:blip r:embed="rId28">
                      <a:extLst>
                        <a:ext uri="{28A0092B-C50C-407E-A947-70E740481C1C}">
                          <a14:useLocalDpi xmlns:a14="http://schemas.microsoft.com/office/drawing/2010/main" val="0"/>
                        </a:ext>
                      </a:extLst>
                    </a:blip>
                    <a:stretch>
                      <a:fillRect/>
                    </a:stretch>
                  </pic:blipFill>
                  <pic:spPr>
                    <a:xfrm>
                      <a:off x="0" y="0"/>
                      <a:ext cx="6229452" cy="7720135"/>
                    </a:xfrm>
                    <a:prstGeom prst="rect">
                      <a:avLst/>
                    </a:prstGeom>
                  </pic:spPr>
                </pic:pic>
              </a:graphicData>
            </a:graphic>
          </wp:inline>
        </w:drawing>
      </w:r>
    </w:p>
    <w:p w14:paraId="12987830" w14:textId="20F9C9E3" w:rsidR="00EA1802" w:rsidRDefault="00EA1802" w:rsidP="00AE2582">
      <w:pPr>
        <w:pStyle w:val="Caption"/>
      </w:pPr>
      <w:r w:rsidRPr="006601D0">
        <w:rPr>
          <w:b/>
        </w:rPr>
        <w:lastRenderedPageBreak/>
        <w:t xml:space="preserve">Extended Data Figure </w:t>
      </w:r>
      <w:ins w:id="361" w:author="Perica, Tina" w:date="2020-05-03T21:39:00Z">
        <w:r w:rsidR="00E95BE9">
          <w:rPr>
            <w:b/>
          </w:rPr>
          <w:t>10</w:t>
        </w:r>
      </w:ins>
      <w:del w:id="362" w:author="Perica, Tina" w:date="2020-05-03T21:39:00Z">
        <w:r w:rsidRPr="006601D0" w:rsidDel="00E95BE9">
          <w:rPr>
            <w:b/>
          </w:rPr>
          <w:delText>9</w:delText>
        </w:r>
      </w:del>
      <w:r w:rsidRPr="006601D0">
        <w:rPr>
          <w:b/>
        </w:rPr>
        <w:t xml:space="preserve"> Sets of </w:t>
      </w:r>
      <w:r w:rsidRPr="006601D0">
        <w:rPr>
          <w:b/>
          <w:i/>
        </w:rPr>
        <w:t>S. cerevisiae</w:t>
      </w:r>
      <w:r w:rsidRPr="006601D0">
        <w:rPr>
          <w:b/>
        </w:rPr>
        <w:t xml:space="preserve"> genes grouped by biological functions correlate either with all Gsp1 mutants that perturb the balance of the GTPase cycle, or correlate better with mutants that perturb either one or the other side of the GTPase cycle.</w:t>
      </w:r>
      <w:r>
        <w:t xml:space="preserve"> Heatmaps of the </w:t>
      </w:r>
      <w:r w:rsidR="00336672">
        <w:t>false discovery rate</w:t>
      </w:r>
      <w:r>
        <w:t xml:space="preserve"> adjusted one-sided (positive) p-values of the Pearson correlations between </w:t>
      </w:r>
      <w:r w:rsidR="00BD537C">
        <w:t xml:space="preserve">the GI profiles of </w:t>
      </w:r>
      <w:r>
        <w:t xml:space="preserve">22 strong Gsp1 point mutants and </w:t>
      </w:r>
      <w:r w:rsidR="009A3BD2">
        <w:t xml:space="preserve">GI profiles of </w:t>
      </w:r>
      <w:r>
        <w:t xml:space="preserve">knock-outs or knock-downs of </w:t>
      </w:r>
      <w:r w:rsidRPr="00CA3FA4">
        <w:rPr>
          <w:i/>
        </w:rPr>
        <w:t>S. cerevisiae</w:t>
      </w:r>
      <w:r>
        <w:t xml:space="preserve"> genes from</w:t>
      </w:r>
      <w:r w:rsidR="00633E70">
        <w:t xml:space="preserve"> Ref.</w:t>
      </w:r>
      <w:r w:rsidR="00186F9C">
        <w:t>{Costanzo, 2016 #163}</w:t>
      </w:r>
      <w:r w:rsidRPr="00102FA5">
        <w:t>.</w:t>
      </w:r>
      <w:r>
        <w:t xml:space="preserve"> The p-value is represented as a white to purple range, </w:t>
      </w:r>
      <w:r w:rsidR="00336672">
        <w:t>with purple being most significant</w:t>
      </w:r>
      <w:r>
        <w:t xml:space="preserve">. Genes are organized in gene sets based on their biological function (Methods). </w:t>
      </w:r>
      <w:r w:rsidRPr="006601D0">
        <w:rPr>
          <w:b/>
        </w:rPr>
        <w:t>a</w:t>
      </w:r>
      <w:r w:rsidRPr="009E1FB7">
        <w:t>,</w:t>
      </w:r>
      <w:r>
        <w:t xml:space="preserve"> Gsp1 point mutants and alleles of Gsp1 binding partners with available co-com</w:t>
      </w:r>
      <w:r w:rsidR="0031758B">
        <w:t xml:space="preserve">plex X-ray crystal structures. </w:t>
      </w:r>
      <w:r w:rsidRPr="006601D0">
        <w:rPr>
          <w:b/>
        </w:rPr>
        <w:t>b</w:t>
      </w:r>
      <w:r w:rsidRPr="009E1FB7">
        <w:t>,</w:t>
      </w:r>
      <w:r>
        <w:t xml:space="preserve"> Gsp1 point mutants and </w:t>
      </w:r>
      <w:r w:rsidRPr="0054666A">
        <w:rPr>
          <w:i/>
        </w:rPr>
        <w:t>S. cerevis</w:t>
      </w:r>
      <w:r w:rsidR="00F34B50">
        <w:rPr>
          <w:i/>
        </w:rPr>
        <w:t>i</w:t>
      </w:r>
      <w:r w:rsidRPr="0054666A">
        <w:rPr>
          <w:i/>
        </w:rPr>
        <w:t>ae</w:t>
      </w:r>
      <w:r>
        <w:t xml:space="preserve"> genes involved in nuclear transport of RNA and proteins. </w:t>
      </w:r>
      <w:r w:rsidRPr="006601D0">
        <w:rPr>
          <w:b/>
        </w:rPr>
        <w:t>c</w:t>
      </w:r>
      <w:r w:rsidRPr="009E1FB7">
        <w:t>,</w:t>
      </w:r>
      <w:r>
        <w:t xml:space="preserve"> Gsp1 point mutants and </w:t>
      </w:r>
      <w:r w:rsidRPr="00CA3FA4">
        <w:rPr>
          <w:i/>
        </w:rPr>
        <w:t>S. cerevisiae</w:t>
      </w:r>
      <w:r>
        <w:t xml:space="preserve"> genes involved in transcription regulation or 5</w:t>
      </w:r>
      <w:r w:rsidR="00595E9E">
        <w:t>′</w:t>
      </w:r>
      <w:r>
        <w:t xml:space="preserve"> mRNA capping. </w:t>
      </w:r>
      <w:r w:rsidRPr="006601D0">
        <w:rPr>
          <w:b/>
        </w:rPr>
        <w:t>d</w:t>
      </w:r>
      <w:r w:rsidRPr="009E1FB7">
        <w:t>,</w:t>
      </w:r>
      <w:r>
        <w:t xml:space="preserve"> Gsp1 point mutants and </w:t>
      </w:r>
      <w:r w:rsidRPr="00F97B7A">
        <w:rPr>
          <w:i/>
        </w:rPr>
        <w:t>S. cerevisiae</w:t>
      </w:r>
      <w:r>
        <w:t xml:space="preserve"> genes involved in the cytoplasm-to-vacuole targeting (CVT) pathway and cell polarity. </w:t>
      </w:r>
      <w:r w:rsidRPr="006601D0">
        <w:rPr>
          <w:b/>
        </w:rPr>
        <w:t>e</w:t>
      </w:r>
      <w:r w:rsidRPr="009E1FB7">
        <w:t>,</w:t>
      </w:r>
      <w:r>
        <w:t xml:space="preserve"> Gsp1 point mutants and </w:t>
      </w:r>
      <w:r w:rsidRPr="00F97B7A">
        <w:rPr>
          <w:i/>
        </w:rPr>
        <w:t>S. cerevisiae</w:t>
      </w:r>
      <w:r>
        <w:t xml:space="preserve"> genes involved in histone modifications and chromatin.</w:t>
      </w:r>
    </w:p>
    <w:p w14:paraId="7D02CF5A" w14:textId="77777777" w:rsidR="00221490" w:rsidRPr="00221490" w:rsidRDefault="00221490" w:rsidP="00221490"/>
    <w:p w14:paraId="1313B2CF" w14:textId="77777777" w:rsidR="00EA1802" w:rsidRDefault="00EA1802" w:rsidP="00EA1802">
      <w:pPr>
        <w:sectPr w:rsidR="00EA1802"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Default="00EA1802" w:rsidP="00EA1802">
      <w:pPr>
        <w:pStyle w:val="Heading1"/>
      </w:pPr>
      <w:r>
        <w:lastRenderedPageBreak/>
        <w:t>Methods</w:t>
      </w:r>
    </w:p>
    <w:p w14:paraId="501C774C" w14:textId="77777777" w:rsidR="00EA1802" w:rsidRDefault="00EA1802" w:rsidP="00EA1802">
      <w:pPr>
        <w:pStyle w:val="Heading3"/>
      </w:pPr>
      <w:r>
        <w:t>Point mutations in genomic Gsp1 sequence</w:t>
      </w:r>
    </w:p>
    <w:p w14:paraId="6F1985EF" w14:textId="25E1C1EE" w:rsidR="00EA1802" w:rsidRDefault="00EA1802" w:rsidP="008A2EDD">
      <w:pPr>
        <w:jc w:val="left"/>
      </w:pPr>
      <w:r w:rsidRPr="008C575F">
        <w:t xml:space="preserve">We identified </w:t>
      </w:r>
      <w:r>
        <w:t xml:space="preserve">all </w:t>
      </w:r>
      <w:r w:rsidRPr="008C575F">
        <w:t>residues in Gsp</w:t>
      </w:r>
      <w:r>
        <w:t>1 that comprised the interfaces</w:t>
      </w:r>
      <w:r w:rsidRPr="008C575F">
        <w:t xml:space="preserve"> </w:t>
      </w:r>
      <w:r>
        <w:t>with</w:t>
      </w:r>
      <w:r w:rsidRPr="008C575F">
        <w:t xml:space="preserve"> Gsp1 binding partners</w:t>
      </w:r>
      <w:r>
        <w:t xml:space="preserve"> for which co-complex crystal structures with Gsp1 were available (</w:t>
      </w:r>
      <w:r w:rsidR="00414FFA" w:rsidRPr="00E506FA">
        <w:rPr>
          <w:b/>
          <w:bCs/>
        </w:rPr>
        <w:t>Extended Data Fig. 1a</w:t>
      </w:r>
      <w:r w:rsidR="00414FFA" w:rsidRPr="00FF4B7E">
        <w:rPr>
          <w:bCs/>
        </w:rPr>
        <w:t>,</w:t>
      </w:r>
      <w:r w:rsidR="00414FFA">
        <w:t xml:space="preserve"> </w:t>
      </w:r>
      <w:r w:rsidRPr="00282068">
        <w:rPr>
          <w:b/>
        </w:rPr>
        <w:t>Supplementary</w:t>
      </w:r>
      <w:r w:rsidR="002A1962" w:rsidRPr="00282068">
        <w:rPr>
          <w:b/>
        </w:rPr>
        <w:t xml:space="preserve"> File 1</w:t>
      </w:r>
      <w:r w:rsidRPr="00282068">
        <w:rPr>
          <w:b/>
        </w:rPr>
        <w:t xml:space="preserve"> Table 1</w:t>
      </w:r>
      <w:r>
        <w:t>)</w:t>
      </w:r>
      <w:r w:rsidRPr="008C575F">
        <w:t>.</w:t>
      </w:r>
      <w:r w:rsidR="00274B0B">
        <w:t xml:space="preserve"> </w:t>
      </w:r>
      <w:r w:rsidR="00274B0B" w:rsidRPr="007B2B1D">
        <w:rPr>
          <w:color w:val="FF0000"/>
        </w:rPr>
        <w:t xml:space="preserve">Residues comprising interface core, support or rim were defined based on </w:t>
      </w:r>
      <w:r w:rsidR="001646A9" w:rsidRPr="007B2B1D">
        <w:rPr>
          <w:color w:val="FF0000"/>
        </w:rPr>
        <w:t>relative</w:t>
      </w:r>
      <w:r w:rsidR="00274B0B" w:rsidRPr="007B2B1D">
        <w:rPr>
          <w:color w:val="FF0000"/>
        </w:rPr>
        <w:t xml:space="preserve"> solvent accessible surface are</w:t>
      </w:r>
      <w:r w:rsidR="005D121B" w:rsidRPr="007B2B1D">
        <w:rPr>
          <w:color w:val="FF0000"/>
        </w:rPr>
        <w:t>a</w:t>
      </w:r>
      <w:r w:rsidR="00274B0B" w:rsidRPr="007B2B1D">
        <w:rPr>
          <w:color w:val="FF0000"/>
        </w:rPr>
        <w:t xml:space="preserve"> (rASA)</w:t>
      </w:r>
      <w:r w:rsidR="003568E4" w:rsidRPr="007B2B1D">
        <w:rPr>
          <w:color w:val="FF0000"/>
        </w:rPr>
        <w:t xml:space="preserve">, as </w:t>
      </w:r>
      <w:r w:rsidR="002C7768" w:rsidRPr="007B2B1D">
        <w:rPr>
          <w:color w:val="FF0000"/>
        </w:rPr>
        <w:t xml:space="preserve">previously </w:t>
      </w:r>
      <w:r w:rsidR="003568E4" w:rsidRPr="007B2B1D">
        <w:rPr>
          <w:color w:val="FF0000"/>
        </w:rPr>
        <w:t>defined</w:t>
      </w:r>
      <w:r w:rsidR="00186F9C" w:rsidRPr="007B2B1D">
        <w:rPr>
          <w:color w:val="FF0000"/>
        </w:rPr>
        <w:t>{Levy, 2010, p00824}</w:t>
      </w:r>
      <w:r w:rsidR="002C7768" w:rsidRPr="007B2B1D">
        <w:rPr>
          <w:color w:val="FF0000"/>
        </w:rPr>
        <w:t>,</w:t>
      </w:r>
      <w:r w:rsidR="00274B0B" w:rsidRPr="007B2B1D">
        <w:rPr>
          <w:color w:val="FF0000"/>
        </w:rPr>
        <w:t xml:space="preserve"> compared to the empirical maximum solvent accessible surface are</w:t>
      </w:r>
      <w:r w:rsidR="00C42824" w:rsidRPr="007B2B1D">
        <w:rPr>
          <w:color w:val="FF0000"/>
        </w:rPr>
        <w:t>a</w:t>
      </w:r>
      <w:r w:rsidR="00274B0B" w:rsidRPr="007B2B1D">
        <w:rPr>
          <w:color w:val="FF0000"/>
        </w:rPr>
        <w:t xml:space="preserve"> for each of the 20 amino acids</w:t>
      </w:r>
      <w:r w:rsidR="00186F9C" w:rsidRPr="007B2B1D">
        <w:rPr>
          <w:color w:val="FF0000"/>
        </w:rPr>
        <w:t>{Tien, 2013, r04994}</w:t>
      </w:r>
      <w:r w:rsidR="00274B0B" w:rsidRPr="007B2B1D">
        <w:rPr>
          <w:color w:val="FF0000"/>
        </w:rPr>
        <w:t>.</w:t>
      </w:r>
      <w:r w:rsidRPr="007B2B1D">
        <w:rPr>
          <w:color w:val="FF0000"/>
        </w:rPr>
        <w:t xml:space="preserve"> </w:t>
      </w:r>
      <w:r w:rsidR="008A2EDD" w:rsidRPr="008A2EDD">
        <w:rPr>
          <w:color w:val="FF0000"/>
        </w:rPr>
        <w:t xml:space="preserve">In brief, the </w:t>
      </w:r>
      <w:r w:rsidR="008A2EDD">
        <w:rPr>
          <w:color w:val="FF0000"/>
        </w:rPr>
        <w:t xml:space="preserve">three types of </w:t>
      </w:r>
      <w:r w:rsidR="008A2EDD" w:rsidRPr="008A2EDD">
        <w:rPr>
          <w:color w:val="FF0000"/>
        </w:rPr>
        <w:t xml:space="preserve">interface </w:t>
      </w:r>
      <w:r w:rsidR="008A2EDD">
        <w:rPr>
          <w:color w:val="FF0000"/>
        </w:rPr>
        <w:t>residues</w:t>
      </w:r>
      <w:r w:rsidR="008A2EDD" w:rsidRPr="008A2EDD">
        <w:rPr>
          <w:color w:val="FF0000"/>
        </w:rPr>
        <w:t xml:space="preserve"> were defined as: SUPPORT residues </w:t>
      </w:r>
      <w:r w:rsidR="00D6363D">
        <w:rPr>
          <w:color w:val="FF0000"/>
        </w:rPr>
        <w:t>if</w:t>
      </w:r>
      <w:r w:rsidR="008A2EDD" w:rsidRPr="008A2EDD">
        <w:rPr>
          <w:color w:val="FF0000"/>
        </w:rPr>
        <w:t xml:space="preserve"> </w:t>
      </w:r>
      <w:r w:rsidR="008A2EDD" w:rsidRPr="008A2EDD">
        <w:rPr>
          <w:color w:val="FF0000"/>
          <w:lang w:val="el-GR"/>
        </w:rPr>
        <w:t>Δ</w:t>
      </w:r>
      <w:r w:rsidR="008A2EDD" w:rsidRPr="008A2EDD">
        <w:rPr>
          <w:color w:val="FF0000"/>
        </w:rPr>
        <w:t xml:space="preserve">rASA &gt; 0 </w:t>
      </w:r>
      <w:r w:rsidR="00D6363D">
        <w:rPr>
          <w:color w:val="FF0000"/>
        </w:rPr>
        <w:t>and</w:t>
      </w:r>
      <w:r w:rsidR="008A2EDD" w:rsidRPr="008A2EDD">
        <w:rPr>
          <w:color w:val="FF0000"/>
        </w:rPr>
        <w:t xml:space="preserve"> rASAmonomer &lt; 25%</w:t>
      </w:r>
      <w:r w:rsidR="00D6363D">
        <w:rPr>
          <w:color w:val="FF0000"/>
        </w:rPr>
        <w:t>;</w:t>
      </w:r>
      <w:r w:rsidR="008A2EDD" w:rsidRPr="008A2EDD">
        <w:rPr>
          <w:color w:val="FF0000"/>
        </w:rPr>
        <w:t xml:space="preserve"> RIM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r w:rsidR="008A2EDD" w:rsidRPr="008A2EDD">
        <w:rPr>
          <w:color w:val="FF0000"/>
        </w:rPr>
        <w:t xml:space="preserve">rASA &gt; 0 </w:t>
      </w:r>
      <w:r w:rsidR="00D6363D">
        <w:rPr>
          <w:color w:val="FF0000"/>
        </w:rPr>
        <w:t>and</w:t>
      </w:r>
      <w:r w:rsidR="008A2EDD" w:rsidRPr="008A2EDD">
        <w:rPr>
          <w:color w:val="FF0000"/>
        </w:rPr>
        <w:t xml:space="preserve"> rASAcomplex &gt; 25%</w:t>
      </w:r>
      <w:r w:rsidR="00D6363D">
        <w:rPr>
          <w:color w:val="FF0000"/>
        </w:rPr>
        <w:t>;</w:t>
      </w:r>
      <w:r w:rsidR="008A2EDD" w:rsidRPr="008A2EDD">
        <w:rPr>
          <w:color w:val="FF0000"/>
        </w:rPr>
        <w:t xml:space="preserve"> </w:t>
      </w:r>
      <w:r w:rsidR="008A2EDD">
        <w:rPr>
          <w:color w:val="FF0000"/>
        </w:rPr>
        <w:t xml:space="preserve">and </w:t>
      </w:r>
      <w:r w:rsidR="008A2EDD" w:rsidRPr="008A2EDD">
        <w:rPr>
          <w:color w:val="FF0000"/>
        </w:rPr>
        <w:t xml:space="preserve">CORE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r w:rsidR="008A2EDD" w:rsidRPr="008A2EDD">
        <w:rPr>
          <w:color w:val="FF0000"/>
        </w:rPr>
        <w:t xml:space="preserve">rASA &gt; 0 </w:t>
      </w:r>
      <w:r w:rsidR="00D6363D">
        <w:rPr>
          <w:color w:val="FF0000"/>
        </w:rPr>
        <w:t>and</w:t>
      </w:r>
      <w:r w:rsidR="008A2EDD" w:rsidRPr="008A2EDD">
        <w:rPr>
          <w:color w:val="FF0000"/>
        </w:rPr>
        <w:t xml:space="preserve"> rASAm &gt; 25% </w:t>
      </w:r>
      <w:r w:rsidR="00D6363D">
        <w:rPr>
          <w:color w:val="FF0000"/>
        </w:rPr>
        <w:t>and</w:t>
      </w:r>
      <w:r w:rsidR="008A2EDD" w:rsidRPr="008A2EDD">
        <w:rPr>
          <w:color w:val="FF0000"/>
        </w:rPr>
        <w:t xml:space="preserve"> rASAcomplex &lt; 25%. </w:t>
      </w:r>
      <w:r w:rsidR="008B750A">
        <w:t>Accessible surface area was calculated using the bio3d R package</w:t>
      </w:r>
      <w:r w:rsidR="00186F9C">
        <w:t>{Grant, 2006, r01723}</w:t>
      </w:r>
      <w:r w:rsidR="008B750A">
        <w:t xml:space="preserve">. </w:t>
      </w:r>
      <w:r w:rsidR="00F76C49">
        <w:t>All custom code for interface analysis</w:t>
      </w:r>
      <w:r w:rsidR="002F72FA">
        <w:t xml:space="preserve"> from co-complex crystal structures</w:t>
      </w:r>
      <w:r w:rsidR="00F76C49">
        <w:t xml:space="preserve"> is provided in</w:t>
      </w:r>
      <w:r w:rsidR="002F72FA">
        <w:t xml:space="preserve"> the associated code repository at</w:t>
      </w:r>
      <w:r w:rsidR="00F76C49">
        <w:t xml:space="preserve"> </w:t>
      </w:r>
      <w:r w:rsidR="00F76C49" w:rsidRPr="00F76C49">
        <w:t>https://github.com/tinaperica/Gsp1_manuscript/tree/master/Scr</w:t>
      </w:r>
      <w:r w:rsidR="00F76C49">
        <w:t>ipts/complex_structure_analyses</w:t>
      </w:r>
      <w:r w:rsidR="00F76C49">
        <w:rPr>
          <w:lang w:val="en-GB"/>
        </w:rPr>
        <w:t xml:space="preserve">. </w:t>
      </w:r>
      <w:r w:rsidRPr="008C575F">
        <w:t xml:space="preserve">We avoided </w:t>
      </w:r>
      <w:r>
        <w:t xml:space="preserve">Gsp1 </w:t>
      </w:r>
      <w:r w:rsidRPr="008C575F">
        <w:t xml:space="preserve">residues that are within 5 Å of the nucleotide (GDP or GTP) in any of the structures or </w:t>
      </w:r>
      <w:r>
        <w:t xml:space="preserve">that </w:t>
      </w:r>
      <w:r w:rsidRPr="008C575F">
        <w:t xml:space="preserve">are within the canonical small GTPase switch regions (P-loop, switch loop I, and switch loop II). We then mutated residues that </w:t>
      </w:r>
      <w:r>
        <w:t>are located in</w:t>
      </w:r>
      <w:r w:rsidRPr="008C575F">
        <w:t xml:space="preserve"> interface cores </w:t>
      </w:r>
      <w:r>
        <w:t>(defined as residues that bury more than 25% of their surface upon complex formation, as</w:t>
      </w:r>
      <w:r w:rsidR="002C7768">
        <w:t xml:space="preserve"> previously</w:t>
      </w:r>
      <w:r>
        <w:t xml:space="preserve"> defined</w:t>
      </w:r>
      <w:r w:rsidR="00186F9C">
        <w:t>{Levy, 2010, p00824}</w:t>
      </w:r>
      <w:r>
        <w:t xml:space="preserve">, </w:t>
      </w:r>
      <w:r w:rsidRPr="00282068">
        <w:rPr>
          <w:b/>
        </w:rPr>
        <w:t xml:space="preserve">Supplementary </w:t>
      </w:r>
      <w:r w:rsidR="002A1962" w:rsidRPr="00282068">
        <w:rPr>
          <w:b/>
        </w:rPr>
        <w:t xml:space="preserve">File 1 </w:t>
      </w:r>
      <w:r w:rsidRPr="00282068">
        <w:rPr>
          <w:b/>
        </w:rPr>
        <w:t>Table 2</w:t>
      </w:r>
      <w:r>
        <w:t xml:space="preserve">, </w:t>
      </w:r>
      <w:r w:rsidRPr="00282068">
        <w:rPr>
          <w:b/>
        </w:rPr>
        <w:t>Extended Data Fig. 1</w:t>
      </w:r>
      <w:r w:rsidR="001646A9" w:rsidRPr="00282068">
        <w:rPr>
          <w:b/>
        </w:rPr>
        <w:t>b</w:t>
      </w:r>
      <w:r>
        <w:t xml:space="preserve">) </w:t>
      </w:r>
      <w:r w:rsidRPr="008C575F">
        <w:t>into amino acid</w:t>
      </w:r>
      <w:r>
        <w:t xml:space="preserve"> residues</w:t>
      </w:r>
      <w:r w:rsidRPr="008C575F">
        <w:t xml:space="preserve"> with a range of properties (differing in size, charge and polarity) and attempted to make stable and viable </w:t>
      </w:r>
      <w:r w:rsidRPr="00BB7402">
        <w:rPr>
          <w:i/>
        </w:rPr>
        <w:t>S. cerevis</w:t>
      </w:r>
      <w:r>
        <w:rPr>
          <w:i/>
        </w:rPr>
        <w:t>i</w:t>
      </w:r>
      <w:r w:rsidRPr="00BB7402">
        <w:rPr>
          <w:i/>
        </w:rPr>
        <w:t>ae</w:t>
      </w:r>
      <w:r w:rsidRPr="008C575F">
        <w:t xml:space="preserve"> strains carrying a genomic Gsp1 point mutation coupled to nourseothricin (clonNAT</w:t>
      </w:r>
      <w:r w:rsidR="00A52E3C">
        <w:t xml:space="preserve"> / </w:t>
      </w:r>
      <w:r>
        <w:t>nourseothricin</w:t>
      </w:r>
      <w:r w:rsidR="00A52E3C">
        <w:t xml:space="preserve">, </w:t>
      </w:r>
      <w:r>
        <w:t>Werner BioAgents GmbH, CAS 96736-11-7</w:t>
      </w:r>
      <w:r w:rsidRPr="008C575F">
        <w:t>) resistance.</w:t>
      </w:r>
      <w:r>
        <w:t xml:space="preserve"> The list of attempted mutants is provided in </w:t>
      </w:r>
      <w:r w:rsidRPr="00282068">
        <w:rPr>
          <w:b/>
        </w:rPr>
        <w:t xml:space="preserve">Supplementary </w:t>
      </w:r>
      <w:r w:rsidR="002A1962" w:rsidRPr="00282068">
        <w:rPr>
          <w:b/>
        </w:rPr>
        <w:t xml:space="preserve">File 1 </w:t>
      </w:r>
      <w:r w:rsidRPr="00282068">
        <w:rPr>
          <w:b/>
        </w:rPr>
        <w:t>Table 3</w:t>
      </w:r>
      <w:r>
        <w:t>.</w:t>
      </w:r>
      <w:r w:rsidRPr="008C575F">
        <w:t xml:space="preserve"> The genomic construct was designed to minimally disrupt the non-co</w:t>
      </w:r>
      <w:r>
        <w:t xml:space="preserve">ding sequences known </w:t>
      </w:r>
      <w:r w:rsidRPr="008C575F">
        <w:t>at the time</w:t>
      </w:r>
      <w:r>
        <w:t>, including the 5</w:t>
      </w:r>
      <w:r w:rsidRPr="00822D73">
        <w:rPr>
          <w:rFonts w:cs="Arial"/>
          <w:color w:val="222222"/>
          <w:sz w:val="21"/>
          <w:szCs w:val="21"/>
          <w:shd w:val="clear" w:color="auto" w:fill="FFFFFF"/>
          <w:lang w:val="en-GB"/>
        </w:rPr>
        <w:t>′</w:t>
      </w:r>
      <w:r>
        <w:t xml:space="preserve"> UTR and 3</w:t>
      </w:r>
      <w:r w:rsidRPr="00822D73">
        <w:rPr>
          <w:rFonts w:cs="Arial"/>
          <w:color w:val="222222"/>
          <w:sz w:val="21"/>
          <w:szCs w:val="21"/>
          <w:shd w:val="clear" w:color="auto" w:fill="FFFFFF"/>
          <w:lang w:val="en-GB"/>
        </w:rPr>
        <w:t>′</w:t>
      </w:r>
      <w:r>
        <w:t xml:space="preserve"> </w:t>
      </w:r>
      <w:r w:rsidRPr="008C575F">
        <w:t xml:space="preserve">UTR, as well as the putative </w:t>
      </w:r>
      <w:r w:rsidRPr="008C575F">
        <w:lastRenderedPageBreak/>
        <w:t>regulatory elements in the downstream gene Sec72</w:t>
      </w:r>
      <w:r>
        <w:t xml:space="preserve"> (</w:t>
      </w:r>
      <w:r w:rsidRPr="00282068">
        <w:rPr>
          <w:b/>
        </w:rPr>
        <w:t xml:space="preserve">Supplementary </w:t>
      </w:r>
      <w:r w:rsidR="002A1962" w:rsidRPr="00282068">
        <w:rPr>
          <w:b/>
        </w:rPr>
        <w:t xml:space="preserve">File 1 </w:t>
      </w:r>
      <w:r w:rsidRPr="00282068">
        <w:rPr>
          <w:b/>
        </w:rPr>
        <w:t xml:space="preserve">Fig. </w:t>
      </w:r>
      <w:r w:rsidR="001646A9" w:rsidRPr="00282068">
        <w:rPr>
          <w:b/>
        </w:rPr>
        <w:t>4</w:t>
      </w:r>
      <w:r>
        <w:t>)</w:t>
      </w:r>
      <w:r w:rsidRPr="008C575F">
        <w:t xml:space="preserve">. </w:t>
      </w:r>
      <w:r>
        <w:t xml:space="preserve">The </w:t>
      </w:r>
      <w:r w:rsidRPr="00CF5AB8">
        <w:rPr>
          <w:i/>
        </w:rPr>
        <w:t>GSP1</w:t>
      </w:r>
      <w:r w:rsidRPr="008C575F">
        <w:t xml:space="preserve"> genomic region was cloned into </w:t>
      </w:r>
      <w:r>
        <w:t xml:space="preserve">a pCR2.1-TOPO </w:t>
      </w:r>
      <w:r w:rsidRPr="008C575F">
        <w:t>vector (</w:t>
      </w:r>
      <w:r>
        <w:t xml:space="preserve">Invitrogen) and point mutations in the </w:t>
      </w:r>
      <w:r w:rsidRPr="00CF5AB8">
        <w:rPr>
          <w:i/>
        </w:rPr>
        <w:t xml:space="preserve">GSP1 </w:t>
      </w:r>
      <w:r>
        <w:t>coding sequence</w:t>
      </w:r>
      <w:r w:rsidRPr="008C575F">
        <w:t xml:space="preserve"> were introduced using </w:t>
      </w:r>
      <w:r>
        <w:t xml:space="preserve">the </w:t>
      </w:r>
      <w:r w:rsidRPr="008C575F">
        <w:t xml:space="preserve">QuikChange™ Site-Directed Mutagenesis (Stratagene, La Jolla) protocol. </w:t>
      </w:r>
      <w:r w:rsidRPr="004E579B">
        <w:rPr>
          <w:i/>
        </w:rPr>
        <w:t>S. cerevisiae</w:t>
      </w:r>
      <w:r w:rsidRPr="008C575F" w:rsidDel="00015DDA">
        <w:t xml:space="preserve"> </w:t>
      </w:r>
      <w:r w:rsidRPr="008C575F">
        <w:t xml:space="preserve">strains </w:t>
      </w:r>
      <w:r>
        <w:t xml:space="preserve">containing mutant </w:t>
      </w:r>
      <w:r w:rsidRPr="00CF5AB8">
        <w:rPr>
          <w:i/>
        </w:rPr>
        <w:t>GSP1</w:t>
      </w:r>
      <w:r>
        <w:t xml:space="preserve"> genes </w:t>
      </w:r>
      <w:r w:rsidRPr="008C575F">
        <w:t>were regularly confirmed by sequencing</w:t>
      </w:r>
      <w:r>
        <w:t xml:space="preserve"> the Gsp1 genomic region</w:t>
      </w:r>
      <w:r w:rsidRPr="008C575F">
        <w:t xml:space="preserve">. </w:t>
      </w:r>
    </w:p>
    <w:p w14:paraId="41340E2C" w14:textId="77777777" w:rsidR="00EA1802" w:rsidRDefault="00EA1802" w:rsidP="00EA1802">
      <w:pPr>
        <w:pStyle w:val="Heading3"/>
        <w:spacing w:line="312" w:lineRule="auto"/>
      </w:pPr>
      <w:r w:rsidRPr="004E579B">
        <w:rPr>
          <w:i/>
        </w:rPr>
        <w:t>S. cerevisiae</w:t>
      </w:r>
      <w:r>
        <w:t xml:space="preserve"> genetics and genetic interaction mapping</w:t>
      </w:r>
    </w:p>
    <w:p w14:paraId="05107AA4" w14:textId="77777777" w:rsidR="00EA1802" w:rsidRDefault="00EA1802" w:rsidP="00EA1802">
      <w:pPr>
        <w:pStyle w:val="Heading4"/>
      </w:pPr>
      <w:r w:rsidRPr="004E579B">
        <w:rPr>
          <w:i/>
        </w:rPr>
        <w:t>S. cerevisiae</w:t>
      </w:r>
      <w:r>
        <w:t xml:space="preserve"> transformation</w:t>
      </w:r>
    </w:p>
    <w:p w14:paraId="643D9215" w14:textId="1A0E150F" w:rsidR="00EA1802" w:rsidRDefault="00EA1802" w:rsidP="00EA1802">
      <w:r w:rsidRPr="008C575F">
        <w:t xml:space="preserve">To </w:t>
      </w:r>
      <w:r>
        <w:t>generate</w:t>
      </w:r>
      <w:r w:rsidRPr="008C575F">
        <w:t xml:space="preserve"> MAT:α strains with Gsp1 point mutations the entire cassette was amplified by PCR using </w:t>
      </w:r>
      <w:r w:rsidRPr="004E579B">
        <w:rPr>
          <w:i/>
        </w:rPr>
        <w:t>S. cerevisiae</w:t>
      </w:r>
      <w:r w:rsidRPr="008C575F">
        <w:t xml:space="preserve"> transformation forward and reverse primers</w:t>
      </w:r>
      <w:r>
        <w:t>,</w:t>
      </w:r>
      <w:r w:rsidRPr="008C575F">
        <w:t xml:space="preserve"> and </w:t>
      </w:r>
      <w:r w:rsidRPr="004E579B">
        <w:rPr>
          <w:i/>
        </w:rPr>
        <w:t>S. cerevisiae</w:t>
      </w:r>
      <w:r w:rsidRPr="008C575F">
        <w:t xml:space="preserve"> was transformed</w:t>
      </w:r>
      <w:r>
        <w:t xml:space="preserve"> into the starting SGA </w:t>
      </w:r>
      <w:r w:rsidRPr="008C575F">
        <w:t xml:space="preserve">MAT:α </w:t>
      </w:r>
      <w:r w:rsidRPr="003A5251">
        <w:t>his3D1; leu2D0; ura3D0; LYS2þ; can1::STE2pr-SpHIS5 (SpHIS5 is the S. pombe</w:t>
      </w:r>
      <w:r>
        <w:t xml:space="preserve"> HIS5 gene); lyp1D::STE3pr-LEU2 strain from</w:t>
      </w:r>
      <w:r w:rsidR="00186F9C">
        <w:t>{Collins, 2010, r02067}</w:t>
      </w:r>
      <w:r w:rsidRPr="008C575F">
        <w:t xml:space="preserve"> as described below. </w:t>
      </w:r>
    </w:p>
    <w:p w14:paraId="291A2BC9" w14:textId="0E799B4B" w:rsidR="00EA1802" w:rsidRDefault="00EA1802" w:rsidP="00AE2582">
      <w:pPr>
        <w:pStyle w:val="Caption"/>
      </w:pPr>
      <w:r>
        <w:t xml:space="preserve">Primers for amplifying the </w:t>
      </w:r>
      <w:r w:rsidRPr="00894BD2">
        <w:rPr>
          <w:i/>
        </w:rPr>
        <w:t>GSP1</w:t>
      </w:r>
      <w:r>
        <w:t xml:space="preserve"> genomic region</w:t>
      </w:r>
    </w:p>
    <w:tbl>
      <w:tblPr>
        <w:tblStyle w:val="TableGrid"/>
        <w:tblW w:w="0" w:type="auto"/>
        <w:tblLayout w:type="fixed"/>
        <w:tblLook w:val="04A0" w:firstRow="1" w:lastRow="0" w:firstColumn="1" w:lastColumn="0" w:noHBand="0" w:noVBand="1"/>
      </w:tblPr>
      <w:tblGrid>
        <w:gridCol w:w="3880"/>
        <w:gridCol w:w="6296"/>
      </w:tblGrid>
      <w:tr w:rsidR="00EA1802" w14:paraId="4F84A7E3" w14:textId="77777777" w:rsidTr="00EA1802">
        <w:tc>
          <w:tcPr>
            <w:tcW w:w="3880" w:type="dxa"/>
          </w:tcPr>
          <w:p w14:paraId="6C0E9708" w14:textId="77777777" w:rsidR="00EA1802" w:rsidRDefault="00EA1802" w:rsidP="00966E94">
            <w:pPr>
              <w:rPr>
                <w:lang w:val="en-GB"/>
              </w:rPr>
            </w:pPr>
            <w:r>
              <w:rPr>
                <w:lang w:val="en-GB"/>
              </w:rPr>
              <w:t>Primer name</w:t>
            </w:r>
          </w:p>
        </w:tc>
        <w:tc>
          <w:tcPr>
            <w:tcW w:w="6296" w:type="dxa"/>
          </w:tcPr>
          <w:p w14:paraId="06C50605" w14:textId="77777777" w:rsidR="00EA1802" w:rsidRDefault="00EA1802" w:rsidP="00966E94">
            <w:pPr>
              <w:rPr>
                <w:lang w:val="en-GB"/>
              </w:rPr>
            </w:pPr>
            <w:r>
              <w:rPr>
                <w:lang w:val="en-GB"/>
              </w:rPr>
              <w:t>Primer sequence</w:t>
            </w:r>
          </w:p>
        </w:tc>
      </w:tr>
      <w:tr w:rsidR="00EA1802" w14:paraId="18D38BE9" w14:textId="77777777" w:rsidTr="00EA1802">
        <w:tc>
          <w:tcPr>
            <w:tcW w:w="3880" w:type="dxa"/>
          </w:tcPr>
          <w:p w14:paraId="2F29808A" w14:textId="77777777" w:rsidR="00EA1802" w:rsidRDefault="00EA1802" w:rsidP="00966E94">
            <w:pPr>
              <w:rPr>
                <w:lang w:val="en-GB"/>
              </w:rPr>
            </w:pPr>
            <w:r w:rsidRPr="004E579B">
              <w:rPr>
                <w:i/>
                <w:lang w:val="en-GB"/>
              </w:rPr>
              <w:t>S. cerevisiae</w:t>
            </w:r>
            <w:r>
              <w:rPr>
                <w:lang w:val="en-GB"/>
              </w:rPr>
              <w:t xml:space="preserve"> Transformation FWD</w:t>
            </w:r>
          </w:p>
        </w:tc>
        <w:tc>
          <w:tcPr>
            <w:tcW w:w="6296" w:type="dxa"/>
          </w:tcPr>
          <w:p w14:paraId="6634F623" w14:textId="77777777" w:rsidR="00EA1802" w:rsidRDefault="00EA1802" w:rsidP="00966E94">
            <w:pPr>
              <w:rPr>
                <w:lang w:val="en-GB"/>
              </w:rPr>
            </w:pPr>
            <w:r>
              <w:t>GTATGATCAACTTTTCCTCACCTTTTAAGTTTGTTTCG</w:t>
            </w:r>
          </w:p>
        </w:tc>
      </w:tr>
      <w:tr w:rsidR="00EA1802" w14:paraId="11ECC62A" w14:textId="77777777" w:rsidTr="00EA1802">
        <w:tc>
          <w:tcPr>
            <w:tcW w:w="3880" w:type="dxa"/>
          </w:tcPr>
          <w:p w14:paraId="06AB3267" w14:textId="77777777" w:rsidR="00EA1802" w:rsidRDefault="00EA1802" w:rsidP="00966E94">
            <w:pPr>
              <w:rPr>
                <w:lang w:val="en-GB"/>
              </w:rPr>
            </w:pPr>
            <w:r w:rsidRPr="004E579B">
              <w:rPr>
                <w:i/>
                <w:lang w:val="en-GB"/>
              </w:rPr>
              <w:t>S. cerevisiae</w:t>
            </w:r>
            <w:r>
              <w:rPr>
                <w:lang w:val="en-GB"/>
              </w:rPr>
              <w:t xml:space="preserve"> Transformation REV</w:t>
            </w:r>
          </w:p>
        </w:tc>
        <w:tc>
          <w:tcPr>
            <w:tcW w:w="6296" w:type="dxa"/>
          </w:tcPr>
          <w:p w14:paraId="70B95B34" w14:textId="77777777" w:rsidR="00EA1802" w:rsidRDefault="00EA1802" w:rsidP="00966E94">
            <w:pPr>
              <w:rPr>
                <w:lang w:val="en-GB"/>
              </w:rPr>
            </w:pPr>
            <w:r>
              <w:t>GATTGGAGAAACCAACCCAAATTTTACACCACAA</w:t>
            </w:r>
          </w:p>
        </w:tc>
      </w:tr>
    </w:tbl>
    <w:p w14:paraId="437AFEDE" w14:textId="77777777" w:rsidR="00EA1802" w:rsidRDefault="00EA1802" w:rsidP="00EA1802">
      <w:pPr>
        <w:rPr>
          <w:i/>
        </w:rPr>
      </w:pPr>
    </w:p>
    <w:p w14:paraId="60905AAC" w14:textId="0934A56C" w:rsidR="00EA1802" w:rsidRDefault="00EA1802" w:rsidP="00EA1802">
      <w:r>
        <w:t xml:space="preserve">DNA competent </w:t>
      </w:r>
      <w:r w:rsidRPr="004E579B">
        <w:rPr>
          <w:i/>
        </w:rPr>
        <w:t>S. cerevisiae</w:t>
      </w:r>
      <w:r>
        <w:t xml:space="preserve"> cells were made using a LiAc protocol. The final transformation mixture contained 10 mM LiAc (Lithium acetate dihydrate, 98%, extra pure, ACROS Organics™, CAS 6108-17-4), 50 </w:t>
      </w:r>
      <w:r>
        <w:rPr>
          <w:lang w:val="el-GR"/>
        </w:rPr>
        <w:t>μ</w:t>
      </w:r>
      <w:r>
        <w:t xml:space="preserve">g ssDNA (UltraPure™ Salmon Sperm DNA Solution, Invitrogen, 15632011), 30 % sterile-filtered PEG 8000 (Poly(ethylene glycol), BioUltra, 8,000, Sigma-Aldrich, 89510-250G-F). A </w:t>
      </w:r>
      <w:r w:rsidRPr="004E579B">
        <w:rPr>
          <w:i/>
        </w:rPr>
        <w:t xml:space="preserve">S. </w:t>
      </w:r>
      <w:r w:rsidRPr="004E579B">
        <w:rPr>
          <w:i/>
        </w:rPr>
        <w:lastRenderedPageBreak/>
        <w:t>cerevisiae</w:t>
      </w:r>
      <w:r>
        <w:t xml:space="preserve"> pellet of approximately 25 </w:t>
      </w:r>
      <w:r>
        <w:rPr>
          <w:lang w:val="el-GR"/>
        </w:rPr>
        <w:t>μ</w:t>
      </w:r>
      <w:r w:rsidRPr="00732FDF">
        <w:t>l</w:t>
      </w:r>
      <w:r>
        <w:t xml:space="preserve"> was mixed with 15 </w:t>
      </w:r>
      <w:r>
        <w:rPr>
          <w:lang w:val="el-GR"/>
        </w:rPr>
        <w:t>μ</w:t>
      </w:r>
      <w:r w:rsidRPr="00732FDF">
        <w:t xml:space="preserve">l of linear DNA PCR product and 240 </w:t>
      </w:r>
      <w:r>
        <w:rPr>
          <w:lang w:val="el-GR"/>
        </w:rPr>
        <w:t>μ</w:t>
      </w:r>
      <w:r w:rsidRPr="00732FDF">
        <w:t>l of the transformation mixture</w:t>
      </w:r>
      <w:r>
        <w:t>,</w:t>
      </w:r>
      <w:r w:rsidRPr="00732FDF">
        <w:t xml:space="preserve"> and heat shocked at </w:t>
      </w:r>
      <w:r>
        <w:t xml:space="preserve">42 ºC for 40 minutes. Transformed cells were grown on YPD (20 g Bacto™ Peptone (CAT # 211820, BD Diagnostic Systems), 10 g Bacto™ Yeast Extract (CAT # 212720 BD), and 20 g Dextrose (CAT # D16-3, Fisher Chemicals) per 1-liter medium) + clonNAT plates and incubated at 30 ºC for 3 to 6 days. Many colonies that appeared after 24-48 hours carried the clonNAT cassette but not the </w:t>
      </w:r>
      <w:r w:rsidRPr="004E7A56">
        <w:rPr>
          <w:i/>
        </w:rPr>
        <w:t>GSP1</w:t>
      </w:r>
      <w:r>
        <w:t xml:space="preserve"> point mutation, or the 3xFLAG tag. Cells were therefore sparsely plated and plates were incubated for a longer period of time after which colonies of different sizes were picked and the </w:t>
      </w:r>
      <w:r w:rsidR="001646A9">
        <w:t xml:space="preserve">mutant </w:t>
      </w:r>
      <w:r>
        <w:t>strains were confirmed by sequencing.</w:t>
      </w:r>
    </w:p>
    <w:p w14:paraId="1CF35207" w14:textId="77777777" w:rsidR="00EA1802" w:rsidRPr="008C575F" w:rsidRDefault="00EA1802" w:rsidP="00EA1802">
      <w:pPr>
        <w:pStyle w:val="Heading4"/>
        <w:spacing w:before="120" w:line="312" w:lineRule="auto"/>
      </w:pPr>
      <w:r>
        <w:t>Epistatic mini-array profiling (E-MAP) of Gsp1 point mutants</w:t>
      </w:r>
    </w:p>
    <w:p w14:paraId="3D9E8C58" w14:textId="10BEAE4A" w:rsidR="00EA1802" w:rsidRDefault="00EA1802" w:rsidP="00EA1802">
      <w:r w:rsidRPr="008C575F">
        <w:t>Geneti</w:t>
      </w:r>
      <w:r>
        <w:t xml:space="preserve">c interactions of all viable </w:t>
      </w:r>
      <w:r w:rsidRPr="000F0602">
        <w:rPr>
          <w:i/>
        </w:rPr>
        <w:t>GSP1</w:t>
      </w:r>
      <w:r>
        <w:t xml:space="preserve"> point mutant (PM-GSP</w:t>
      </w:r>
      <w:r w:rsidRPr="008C575F">
        <w:t xml:space="preserve">1-clonNAT) strains were identified by epistatic miniarray </w:t>
      </w:r>
      <w:r>
        <w:t xml:space="preserve">profile </w:t>
      </w:r>
      <w:r w:rsidRPr="008C575F">
        <w:t>(E-MAP)</w:t>
      </w:r>
      <w:r>
        <w:t xml:space="preserve"> </w:t>
      </w:r>
      <w:r w:rsidRPr="008C575F">
        <w:t>screens</w:t>
      </w:r>
      <w:r w:rsidR="00186F9C">
        <w:t>{Collins, 2010, r02067;Schuldiner, 2005, r01675}</w:t>
      </w:r>
      <w:r w:rsidRPr="008C575F">
        <w:t xml:space="preserve"> using </w:t>
      </w:r>
      <w:r>
        <w:t>a previously constructed</w:t>
      </w:r>
      <w:r w:rsidRPr="008C575F">
        <w:t xml:space="preserve"> array library</w:t>
      </w:r>
      <w:r>
        <w:t xml:space="preserve"> of 1,536 KAN-marked (kanamycin) mutant strains assembled from the </w:t>
      </w:r>
      <w:r w:rsidRPr="004E579B">
        <w:rPr>
          <w:i/>
        </w:rPr>
        <w:t>S. cerevisiae</w:t>
      </w:r>
      <w:r>
        <w:t xml:space="preserve"> deletion collection</w:t>
      </w:r>
      <w:r w:rsidR="00186F9C">
        <w:t>{Giaever, 2002, r03234}</w:t>
      </w:r>
      <w:r>
        <w:t xml:space="preserve"> and the DAmP (</w:t>
      </w:r>
      <w:r w:rsidRPr="000D0B70">
        <w:rPr>
          <w:i/>
          <w:iCs/>
        </w:rPr>
        <w:t>d</w:t>
      </w:r>
      <w:r w:rsidRPr="000D0B70">
        <w:t xml:space="preserve">ecreased </w:t>
      </w:r>
      <w:r w:rsidRPr="000D0B70">
        <w:rPr>
          <w:i/>
          <w:iCs/>
        </w:rPr>
        <w:t>a</w:t>
      </w:r>
      <w:r w:rsidRPr="000D0B70">
        <w:t xml:space="preserve">bundance by </w:t>
      </w:r>
      <w:r w:rsidRPr="000D0B70">
        <w:rPr>
          <w:i/>
          <w:iCs/>
        </w:rPr>
        <w:t>m</w:t>
      </w:r>
      <w:r w:rsidRPr="000D0B70">
        <w:t xml:space="preserve">RNA </w:t>
      </w:r>
      <w:r w:rsidRPr="00A52E3C">
        <w:rPr>
          <w:i/>
          <w:iCs/>
        </w:rPr>
        <w:t>p</w:t>
      </w:r>
      <w:r w:rsidRPr="00A52E3C">
        <w:t>erturbation ) strain collection</w:t>
      </w:r>
      <w:r w:rsidR="00186F9C">
        <w:t>{Breslow, 2008, r01674}</w:t>
      </w:r>
      <w:r w:rsidRPr="00A52E3C">
        <w:t>, covering genes involved in a wide variety of cellular processes</w:t>
      </w:r>
      <w:r w:rsidR="00186F9C">
        <w:t>{Braberg, 2013, r03664;Hoppins, 2011, r05476}</w:t>
      </w:r>
      <w:r w:rsidRPr="00A52E3C">
        <w:t>. The E-MAP screen was conducted as previously described in Collins et al.</w:t>
      </w:r>
      <w:r w:rsidR="00186F9C">
        <w:t>{Collins, 2010, r02067}</w:t>
      </w:r>
      <w:r w:rsidRPr="00A52E3C">
        <w:t xml:space="preserve">, using </w:t>
      </w:r>
      <w:r w:rsidR="00A52E3C" w:rsidRPr="00A52E3C">
        <w:t xml:space="preserve">the </w:t>
      </w:r>
      <w:r w:rsidRPr="00A52E3C">
        <w:t>HT Colony Grid Analyzer Java program</w:t>
      </w:r>
      <w:r w:rsidR="00186F9C">
        <w:t>{Collins, 2006, r05480}</w:t>
      </w:r>
      <w:r w:rsidRPr="00A52E3C">
        <w:t xml:space="preserve"> (http://sourceforge.net/project/showfiles.php?group_id=163953)</w:t>
      </w:r>
      <w:r w:rsidRPr="00A52E3C">
        <w:rPr>
          <w:rStyle w:val="CommentReference"/>
          <w:sz w:val="24"/>
          <w:szCs w:val="24"/>
        </w:rPr>
        <w:t xml:space="preserve"> and the E-MAP toolbox for MATLAB (http://sourceforge.net/project/showfiles.php?group_id=164376)</w:t>
      </w:r>
      <w:r w:rsidRPr="00A52E3C">
        <w:t xml:space="preserve"> to extract colony sizes of double mutant strains and a statistical scoring scheme to compute genetic interaction</w:t>
      </w:r>
      <w:r>
        <w:t xml:space="preserve"> scores</w:t>
      </w:r>
      <w:r w:rsidRPr="00241FB2">
        <w:t>.</w:t>
      </w:r>
      <w:r>
        <w:t xml:space="preserve"> Genetic interaction scores represent the average of </w:t>
      </w:r>
      <w:r w:rsidR="00955687">
        <w:t xml:space="preserve">3-5 </w:t>
      </w:r>
      <w:r>
        <w:t>independent replicate screens. Reproducibility was assessed as previously</w:t>
      </w:r>
      <w:r w:rsidR="001646A9">
        <w:t xml:space="preserve"> described</w:t>
      </w:r>
      <w:r w:rsidR="00186F9C">
        <w:t>{Collins, 2006, r05480}</w:t>
      </w:r>
      <w:r>
        <w:t xml:space="preserve"> by comparing individual scores to the average score for each mutant</w:t>
      </w:r>
      <w:r w:rsidR="00A52E3C">
        <w:t>:</w:t>
      </w:r>
      <w:r>
        <w:t xml:space="preserve">gene pair, with the two values showing strong correlation across the dataset (Pearson correlation coefficient = 0.83, </w:t>
      </w:r>
      <w:r w:rsidRPr="00282068">
        <w:rPr>
          <w:b/>
        </w:rPr>
        <w:t xml:space="preserve">Supplementary </w:t>
      </w:r>
      <w:r w:rsidR="002A1962" w:rsidRPr="00282068">
        <w:rPr>
          <w:b/>
        </w:rPr>
        <w:t xml:space="preserve">File 1 </w:t>
      </w:r>
      <w:r w:rsidRPr="00282068">
        <w:rPr>
          <w:b/>
        </w:rPr>
        <w:t xml:space="preserve">Figure </w:t>
      </w:r>
      <w:r w:rsidR="001646A9" w:rsidRPr="00282068">
        <w:rPr>
          <w:b/>
        </w:rPr>
        <w:t>5</w:t>
      </w:r>
      <w:r>
        <w:t xml:space="preserve">). </w:t>
      </w:r>
    </w:p>
    <w:p w14:paraId="067ACF7C" w14:textId="77777777" w:rsidR="00EA1802" w:rsidRPr="00623322" w:rsidRDefault="00EA1802" w:rsidP="00EA1802">
      <w:pPr>
        <w:pStyle w:val="Heading4"/>
        <w:spacing w:before="120" w:line="312" w:lineRule="auto"/>
      </w:pPr>
      <w:r>
        <w:lastRenderedPageBreak/>
        <w:t>Hierarchical clustering of E-MAP genetic interaction data</w:t>
      </w:r>
    </w:p>
    <w:p w14:paraId="30766E69" w14:textId="7DE991C1" w:rsidR="00EA1802" w:rsidRPr="00A52E3C" w:rsidRDefault="00EA1802" w:rsidP="00EA1802">
      <w:pPr>
        <w:rPr>
          <w:lang w:val="en-GB"/>
        </w:rPr>
      </w:pPr>
      <w:r>
        <w:t>All E-MAP library DAmP strains as well as library strains showing poor reproducibility were discarded, leaving 1444 out of the original 1536 library genes. Averaged S-scores of genetic interactions between wild</w:t>
      </w:r>
      <w:r w:rsidR="003D5FFF">
        <w:t>-</w:t>
      </w:r>
      <w:r>
        <w:t xml:space="preserve">type and point mutant Gsp1 and the 1444 </w:t>
      </w:r>
      <w:r w:rsidRPr="00D32C48">
        <w:rPr>
          <w:i/>
        </w:rPr>
        <w:t>S. cerevisiae</w:t>
      </w:r>
      <w:r>
        <w:t xml:space="preserve"> genes are provided in </w:t>
      </w:r>
      <w:r w:rsidRPr="00282068">
        <w:rPr>
          <w:b/>
        </w:rPr>
        <w:t xml:space="preserve">Supplementary </w:t>
      </w:r>
      <w:r w:rsidR="002A1962" w:rsidRPr="00282068">
        <w:rPr>
          <w:b/>
        </w:rPr>
        <w:t>File 2</w:t>
      </w:r>
      <w:r>
        <w:t xml:space="preserve">. Hierarchical clustering on the </w:t>
      </w:r>
      <w:r w:rsidR="0041692A">
        <w:t>GI</w:t>
      </w:r>
      <w:r>
        <w:t xml:space="preserve"> profiles was performed using the average linkage method and the pairwise Pearson correlation coefficient as a distance metric. To identify clusters of functionally</w:t>
      </w:r>
      <w:r w:rsidR="001646A9">
        <w:t xml:space="preserve"> </w:t>
      </w:r>
      <w:r>
        <w:t xml:space="preserve">related library genes, the hierarchical clustering tree was cut to produce 1200 clusters, resulting in 43 clusters with 3 or more members. Biological function descriptions for genes in these clusters were extracted from the </w:t>
      </w:r>
      <w:r>
        <w:rPr>
          <w:i/>
        </w:rPr>
        <w:t xml:space="preserve">Saccharomyces </w:t>
      </w:r>
      <w:r w:rsidRPr="00D20C9A">
        <w:t>Genome Database (SGD)</w:t>
      </w:r>
      <w:r w:rsidR="00186F9C">
        <w:t>{Cherry, 1998, r05477}</w:t>
      </w:r>
      <w:r>
        <w:rPr>
          <w:i/>
        </w:rPr>
        <w:t xml:space="preserve">. </w:t>
      </w:r>
      <w:r w:rsidRPr="00F1007D">
        <w:t>Clusters of genes representing common functions (</w:t>
      </w:r>
      <w:r>
        <w:t>complexes, pathways or biological functions</w:t>
      </w:r>
      <w:r w:rsidRPr="00F1007D">
        <w:t>)</w:t>
      </w:r>
      <w:r>
        <w:t xml:space="preserve"> were selected</w:t>
      </w:r>
      <w:r>
        <w:rPr>
          <w:i/>
        </w:rPr>
        <w:t xml:space="preserve"> </w:t>
      </w:r>
      <w:r w:rsidRPr="00F1007D">
        <w:t xml:space="preserve">by manual inspection </w:t>
      </w:r>
      <w:r>
        <w:t xml:space="preserve">and represented in the main text </w:t>
      </w:r>
      <w:r w:rsidRPr="00992918">
        <w:rPr>
          <w:b/>
        </w:rPr>
        <w:t xml:space="preserve">Fig. </w:t>
      </w:r>
      <w:r w:rsidR="00414FFA" w:rsidRPr="00992918">
        <w:rPr>
          <w:b/>
        </w:rPr>
        <w:t>1</w:t>
      </w:r>
      <w:r w:rsidR="00414FFA">
        <w:rPr>
          <w:b/>
        </w:rPr>
        <w:t>d</w:t>
      </w:r>
      <w:r w:rsidR="00414FFA">
        <w:t xml:space="preserve"> </w:t>
      </w:r>
      <w:r>
        <w:t xml:space="preserve">and </w:t>
      </w:r>
      <w:r w:rsidRPr="00992918">
        <w:rPr>
          <w:b/>
        </w:rPr>
        <w:t>Extended Data Figure 3b</w:t>
      </w:r>
      <w:r>
        <w:t xml:space="preserve">. </w:t>
      </w:r>
      <w:r w:rsidR="001646A9">
        <w:t xml:space="preserve">All custom code for E-MAP analysis is provided in </w:t>
      </w:r>
      <w:hyperlink r:id="rId29" w:history="1">
        <w:r w:rsidR="001A3861" w:rsidRPr="001A3861">
          <w:rPr>
            <w:rStyle w:val="Hyperlink"/>
            <w:lang w:val="en-GB"/>
          </w:rPr>
          <w:t>https://github.com/tinaperica/Gsp1_manuscript/tree/master/Scripts/E-MAP</w:t>
        </w:r>
      </w:hyperlink>
      <w:r w:rsidR="001A3861">
        <w:rPr>
          <w:lang w:val="en-GB"/>
        </w:rPr>
        <w:t>.</w:t>
      </w:r>
      <w:r w:rsidR="0038728C">
        <w:rPr>
          <w:lang w:val="en-GB"/>
        </w:rPr>
        <w:t xml:space="preserve"> </w:t>
      </w:r>
      <w:r w:rsidR="002526FA" w:rsidRPr="003B7C69">
        <w:rPr>
          <w:lang w:val="en-GB"/>
        </w:rPr>
        <w:t>Clustered heatmaps were produced using the ComplexHeatmap package</w:t>
      </w:r>
      <w:r w:rsidR="00186F9C">
        <w:rPr>
          <w:lang w:val="en-GB"/>
        </w:rPr>
        <w:t>{Gu, 2016, r05732}</w:t>
      </w:r>
      <w:r w:rsidR="002526FA" w:rsidRPr="00FB06F0">
        <w:rPr>
          <w:lang w:val="en-GB"/>
        </w:rPr>
        <w:t>.</w:t>
      </w:r>
    </w:p>
    <w:p w14:paraId="4A768BFC" w14:textId="77777777" w:rsidR="00EA1802" w:rsidRDefault="00EA1802" w:rsidP="00EA1802">
      <w:pPr>
        <w:pStyle w:val="Heading4"/>
        <w:spacing w:before="120" w:line="312" w:lineRule="auto"/>
      </w:pPr>
      <w:r>
        <w:t>Scaling of published genetic interaction data to the E-MAP format</w:t>
      </w:r>
    </w:p>
    <w:p w14:paraId="40E51438" w14:textId="69AA9DD7" w:rsidR="00EA1802" w:rsidRDefault="00EA1802" w:rsidP="00A52E3C">
      <w:pPr>
        <w:jc w:val="left"/>
      </w:pPr>
      <w:r>
        <w:t xml:space="preserve">To enable comparison of </w:t>
      </w:r>
      <w:r w:rsidRPr="00686524">
        <w:rPr>
          <w:i/>
        </w:rPr>
        <w:t xml:space="preserve">GSP1 </w:t>
      </w:r>
      <w:r>
        <w:t xml:space="preserve">point mutant </w:t>
      </w:r>
      <w:r w:rsidR="00B81489">
        <w:t>GI</w:t>
      </w:r>
      <w:r>
        <w:t xml:space="preserve"> profiles to </w:t>
      </w:r>
      <w:r w:rsidR="005D5863">
        <w:t xml:space="preserve">GI </w:t>
      </w:r>
      <w:r>
        <w:t xml:space="preserve">profiles of other </w:t>
      </w:r>
      <w:r w:rsidRPr="004E579B">
        <w:rPr>
          <w:i/>
        </w:rPr>
        <w:t>S. cerevisiae</w:t>
      </w:r>
      <w:r>
        <w:t xml:space="preserve"> genes, p</w:t>
      </w:r>
      <w:r w:rsidRPr="008C575F">
        <w:t xml:space="preserve">ublished </w:t>
      </w:r>
      <w:r>
        <w:t>Synthetic Gene Array (SGA) genetic interaction data</w:t>
      </w:r>
      <w:r w:rsidR="00186F9C">
        <w:t>{Costanzo, 2016, r04773}</w:t>
      </w:r>
      <w:r w:rsidRPr="008C575F">
        <w:t xml:space="preserve"> </w:t>
      </w:r>
      <w:r>
        <w:t>from CellMap.org</w:t>
      </w:r>
      <w:r w:rsidR="00186F9C">
        <w:t>{Usaj, 2017, r05479}</w:t>
      </w:r>
      <w:r>
        <w:t xml:space="preserve"> </w:t>
      </w:r>
      <w:r w:rsidRPr="008C575F">
        <w:t xml:space="preserve">were scaled to </w:t>
      </w:r>
      <w:r>
        <w:t xml:space="preserve">the </w:t>
      </w:r>
      <w:r w:rsidRPr="008C575F">
        <w:t>E-MAP format using a publ</w:t>
      </w:r>
      <w:r>
        <w:t>ished non-linear scaling method</w:t>
      </w:r>
      <w:r w:rsidR="00186F9C">
        <w:t>{Ryan, 2012, r03650}</w:t>
      </w:r>
      <w:r w:rsidRPr="008C575F">
        <w:t xml:space="preserve">. </w:t>
      </w:r>
      <w:r>
        <w:t>Briefly, 75,314 g</w:t>
      </w:r>
      <w:r w:rsidRPr="008C575F">
        <w:t xml:space="preserve">enetic interaction pairs present in both the SGA and </w:t>
      </w:r>
      <w:r>
        <w:t>a previously described E-MAP dataset used to study chromatin biology</w:t>
      </w:r>
      <w:r w:rsidR="00186F9C">
        <w:t>{Collins, 2007, r01635}</w:t>
      </w:r>
      <w:r w:rsidRPr="008C575F">
        <w:t xml:space="preserve"> were ordered </w:t>
      </w:r>
      <w:r>
        <w:t xml:space="preserve">by genetic interaction score </w:t>
      </w:r>
      <w:r w:rsidRPr="008C575F">
        <w:t xml:space="preserve">and partitioned into </w:t>
      </w:r>
      <w:r>
        <w:t xml:space="preserve">500 </w:t>
      </w:r>
      <w:r w:rsidRPr="008C575F">
        <w:t>equally sized bins</w:t>
      </w:r>
      <w:r>
        <w:t xml:space="preserve"> separately for each dataset</w:t>
      </w:r>
      <w:r w:rsidRPr="008C575F">
        <w:t>.</w:t>
      </w:r>
      <w:r>
        <w:t xml:space="preserve"> Bin size</w:t>
      </w:r>
      <w:r w:rsidR="00A52E3C">
        <w:t xml:space="preserve"> (150 pairs per bin)</w:t>
      </w:r>
      <w:r>
        <w:t xml:space="preserve"> was chosen to provide enough bins for fitting the scaling spline (described below) while still maintaining </w:t>
      </w:r>
      <w:r w:rsidR="00A52E3C">
        <w:t>a large number of</w:t>
      </w:r>
      <w:r>
        <w:t xml:space="preserve"> pairs per bin</w:t>
      </w:r>
      <w:r w:rsidR="00A52E3C">
        <w:t xml:space="preserve"> </w:t>
      </w:r>
      <w:r>
        <w:t>such that the mean could be used as a high confidence estimate of the score values in each bin.</w:t>
      </w:r>
      <w:r w:rsidRPr="008C575F">
        <w:t xml:space="preserve"> Scaling factors were computed that scaled the mean of each SGA bin to match the mean of the corresponding E-MAP bin. </w:t>
      </w:r>
      <w:r w:rsidRPr="008C575F">
        <w:lastRenderedPageBreak/>
        <w:t xml:space="preserve">A non-linear univariate spline was fit through the scaling factors, providing a scaling function that was subsequently applied to each SGA score. The distribution of </w:t>
      </w:r>
      <w:r>
        <w:t xml:space="preserve">scores of </w:t>
      </w:r>
      <w:r w:rsidRPr="008C575F">
        <w:t>shared interactions between the scaled SGA and the E-MAP chromatin library was similar to that between replicates in the E-MAP chromatin library, matching what was seen in the previously published scaling</w:t>
      </w:r>
      <w:r>
        <w:t xml:space="preserve"> of SGA data to E-MAP format</w:t>
      </w:r>
      <w:r w:rsidR="00186F9C">
        <w:t>{Ryan, 2012, r03650}</w:t>
      </w:r>
      <w:r>
        <w:t xml:space="preserve"> (</w:t>
      </w:r>
      <w:r w:rsidRPr="00282068">
        <w:rPr>
          <w:b/>
        </w:rPr>
        <w:t>Supplementary</w:t>
      </w:r>
      <w:r w:rsidR="002A1962" w:rsidRPr="00282068">
        <w:rPr>
          <w:b/>
        </w:rPr>
        <w:t xml:space="preserve"> File 1</w:t>
      </w:r>
      <w:r w:rsidRPr="00282068">
        <w:rPr>
          <w:b/>
        </w:rPr>
        <w:t xml:space="preserve"> Fig. </w:t>
      </w:r>
      <w:r w:rsidR="001A3861" w:rsidRPr="00282068">
        <w:rPr>
          <w:b/>
        </w:rPr>
        <w:t>6</w:t>
      </w:r>
      <w:r>
        <w:t xml:space="preserve">). The SGA genetic interaction scores </w:t>
      </w:r>
      <w:r w:rsidR="00416AAE">
        <w:t xml:space="preserve">are taken </w:t>
      </w:r>
      <w:r w:rsidR="00DB133F">
        <w:t>from CellMap.org</w:t>
      </w:r>
      <w:r w:rsidR="00186F9C">
        <w:t>{Usaj, 2017 #130}</w:t>
      </w:r>
      <w:r>
        <w:t>.</w:t>
      </w:r>
      <w:r w:rsidR="00F76C49">
        <w:t xml:space="preserve"> The scaling code is provided in </w:t>
      </w:r>
      <w:hyperlink r:id="rId30" w:history="1">
        <w:r w:rsidR="00F76C49">
          <w:rPr>
            <w:rStyle w:val="Hyperlink"/>
            <w:rFonts w:cs="Times New Roman"/>
          </w:rPr>
          <w:t>https://github.com/tinaperica/Gsp1_manuscript/tree/master/Scripts/SGA_Scaling</w:t>
        </w:r>
      </w:hyperlink>
      <w:r w:rsidR="00F76C49">
        <w:t>.</w:t>
      </w:r>
    </w:p>
    <w:p w14:paraId="2F4581BC" w14:textId="77777777" w:rsidR="00EA1802" w:rsidRDefault="00EA1802" w:rsidP="00EA1802">
      <w:pPr>
        <w:pStyle w:val="Heading4"/>
        <w:spacing w:before="120" w:line="312" w:lineRule="auto"/>
      </w:pPr>
      <w:r>
        <w:t>Significance of genetic interactions</w:t>
      </w:r>
    </w:p>
    <w:p w14:paraId="3AEEFB6F" w14:textId="0E24226B" w:rsidR="00EA1802" w:rsidRDefault="00EA1802" w:rsidP="00EA1802">
      <w:r>
        <w:t>The S-score metric used in scoring genetic interactions measured by the E-MAP method has been previously characterized in terms of confidence that any given averaged S-score represents a significant interaction</w:t>
      </w:r>
      <w:r w:rsidR="00186F9C">
        <w:t>{Collins, 2006, r05480}</w:t>
      </w:r>
      <w:r>
        <w:t xml:space="preserve">. We fit a spline to data points from </w:t>
      </w:r>
      <w:r w:rsidRPr="00FF4B7E">
        <w:t>Fig. 4c</w:t>
      </w:r>
      <w:r>
        <w:t xml:space="preserve"> from Collins et al</w:t>
      </w:r>
      <w:r w:rsidR="00186F9C">
        <w:t>{Collins, 2006, r05480}</w:t>
      </w:r>
      <w:r>
        <w:t xml:space="preserve">, allowing us to provide an approximate confidence estimate for each of our measured </w:t>
      </w:r>
      <w:r w:rsidRPr="00F86E16">
        <w:rPr>
          <w:i/>
        </w:rPr>
        <w:t>GSP1</w:t>
      </w:r>
      <w:r>
        <w:t xml:space="preserve"> and scaled </w:t>
      </w:r>
      <w:r w:rsidRPr="004E579B">
        <w:rPr>
          <w:i/>
        </w:rPr>
        <w:t>S. cerevisiae</w:t>
      </w:r>
      <w:r>
        <w:t xml:space="preserve"> SGA genetic interaction scores. The SGA dataset</w:t>
      </w:r>
      <w:r w:rsidR="00186F9C">
        <w:t>{Costanzo, 2016, r04773}</w:t>
      </w:r>
      <w:r>
        <w:t xml:space="preserve"> is accompanied by p-values as well as its own recommendations for a threshold at which individual interactions are considered significant. We plotted the SGA score scaled to E-MAP format vs. the associated p-value (negative log-transformed, </w:t>
      </w:r>
      <w:r w:rsidRPr="00282068">
        <w:rPr>
          <w:b/>
        </w:rPr>
        <w:t xml:space="preserve">Supplementary </w:t>
      </w:r>
      <w:r w:rsidR="009E170D" w:rsidRPr="00282068">
        <w:rPr>
          <w:b/>
        </w:rPr>
        <w:t xml:space="preserve">File 1 </w:t>
      </w:r>
      <w:r w:rsidRPr="00282068">
        <w:rPr>
          <w:b/>
        </w:rPr>
        <w:t>Fig</w:t>
      </w:r>
      <w:r w:rsidR="009E170D" w:rsidRPr="00282068">
        <w:rPr>
          <w:b/>
        </w:rPr>
        <w:t>.</w:t>
      </w:r>
      <w:r w:rsidRPr="00282068">
        <w:rPr>
          <w:b/>
        </w:rPr>
        <w:t xml:space="preserve"> </w:t>
      </w:r>
      <w:r w:rsidR="007D3EF8" w:rsidRPr="00282068">
        <w:rPr>
          <w:b/>
        </w:rPr>
        <w:t>1</w:t>
      </w:r>
      <w:r w:rsidRPr="00282068">
        <w:rPr>
          <w:b/>
        </w:rPr>
        <w:t>a</w:t>
      </w:r>
      <w:r>
        <w:t>) and found the distribution to have a similar shape to the confidence function for S-scores (</w:t>
      </w:r>
      <w:r w:rsidRPr="00282068">
        <w:rPr>
          <w:b/>
        </w:rPr>
        <w:t>Supplementary</w:t>
      </w:r>
      <w:r w:rsidR="009E170D" w:rsidRPr="00282068">
        <w:rPr>
          <w:b/>
        </w:rPr>
        <w:t xml:space="preserve"> File 1</w:t>
      </w:r>
      <w:r w:rsidRPr="00282068">
        <w:rPr>
          <w:b/>
        </w:rPr>
        <w:t xml:space="preserve"> Fig</w:t>
      </w:r>
      <w:r w:rsidR="009E170D" w:rsidRPr="00282068">
        <w:rPr>
          <w:b/>
        </w:rPr>
        <w:t>.</w:t>
      </w:r>
      <w:r w:rsidRPr="00282068">
        <w:rPr>
          <w:b/>
        </w:rPr>
        <w:t xml:space="preserve"> </w:t>
      </w:r>
      <w:r w:rsidR="007D3EF8" w:rsidRPr="00282068">
        <w:rPr>
          <w:b/>
        </w:rPr>
        <w:t>1</w:t>
      </w:r>
      <w:r w:rsidRPr="00282068">
        <w:rPr>
          <w:b/>
        </w:rPr>
        <w:t>b</w:t>
      </w:r>
      <w: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t xml:space="preserve">for the </w:t>
      </w:r>
      <w:r w:rsidR="00972646">
        <w:t>SGA data from Ref.</w:t>
      </w:r>
      <w:r w:rsidR="00186F9C">
        <w:t>{Costanzo, 2016, r04773}</w:t>
      </w:r>
      <w:r>
        <w:t xml:space="preserve">, which was p-value &lt; 0.05 and absolute SGA score </w:t>
      </w:r>
      <w:r>
        <w:lastRenderedPageBreak/>
        <w:t>&gt; 0.08. After scaling to E-MAP format, this threshold corresponds to scaled S-scores less than -2.97 or greater than 2.25, below our chosen threshold of -3 and 3.</w:t>
      </w:r>
    </w:p>
    <w:p w14:paraId="7D309D4C" w14:textId="324A8AD4" w:rsidR="00EA1802" w:rsidRDefault="00F57C7D" w:rsidP="00EA1802">
      <w:pPr>
        <w:pStyle w:val="Heading4"/>
        <w:spacing w:before="120" w:line="312" w:lineRule="auto"/>
      </w:pPr>
      <w:r>
        <w:t>GI</w:t>
      </w:r>
      <w:r w:rsidR="00EA1802">
        <w:t xml:space="preserve"> profile correlation measurements</w:t>
      </w:r>
    </w:p>
    <w:p w14:paraId="4D0F73DB" w14:textId="3AAFAB0E" w:rsidR="00EA1802" w:rsidRDefault="00EA1802" w:rsidP="00EA1802">
      <w:r>
        <w:t xml:space="preserve">Of the 1444 library genes in the </w:t>
      </w:r>
      <w:r w:rsidRPr="0018209B">
        <w:rPr>
          <w:i/>
        </w:rPr>
        <w:t>GSP1</w:t>
      </w:r>
      <w:r>
        <w:t xml:space="preserve"> point mutant </w:t>
      </w:r>
      <w:r w:rsidR="00F52E1B">
        <w:t>GI</w:t>
      </w:r>
      <w:r>
        <w:t xml:space="preserve"> profile map, </w:t>
      </w:r>
      <w:r w:rsidRPr="00345033">
        <w:t>11</w:t>
      </w:r>
      <w:r>
        <w:t xml:space="preserve">29 were present in the SGA dataset from </w:t>
      </w:r>
      <w:r w:rsidR="001D3EA5">
        <w:t>Ref.</w:t>
      </w:r>
      <w:r w:rsidR="00186F9C">
        <w:t>{Costanzo, 2016, r04773}</w:t>
      </w:r>
      <w:r>
        <w:t xml:space="preserve">. Pairwise Pearson correlation coefficients were computed between all </w:t>
      </w:r>
      <w:r w:rsidRPr="0018209B">
        <w:rPr>
          <w:i/>
        </w:rPr>
        <w:t xml:space="preserve">GSP1 </w:t>
      </w:r>
      <w:r>
        <w:t xml:space="preserve">point mutants and SGA gene profiles, and all profiles trimmed to include only genetic interaction measurements with the 1129 shared library genes. Due to the relative sparsity of </w:t>
      </w:r>
      <w:r w:rsidR="00D80B97">
        <w:t>GI</w:t>
      </w:r>
      <w:r>
        <w:t xml:space="preserve"> profiles, pairwise comparisons are dominated by high numbers of non-significant interactions. Accordingly, we did not consider correlations with </w:t>
      </w:r>
      <w:r w:rsidRPr="0018209B">
        <w:rPr>
          <w:i/>
        </w:rPr>
        <w:t>GSP1</w:t>
      </w:r>
      <w: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t xml:space="preserve">nine </w:t>
      </w:r>
      <w:r>
        <w:t xml:space="preserve">genetic interactions with absolute score greater than 3), leaving 22 strong mutants and 3383 </w:t>
      </w:r>
      <w:r w:rsidRPr="004E579B">
        <w:rPr>
          <w:i/>
        </w:rPr>
        <w:t>S. cerevisiae</w:t>
      </w:r>
      <w:r>
        <w:t xml:space="preserve"> SGA genes to be included in the correlation analysis. All Pearson correlations and their p-values between Gsp1 mutants and </w:t>
      </w:r>
      <w:r w:rsidRPr="00D32C48">
        <w:rPr>
          <w:i/>
        </w:rPr>
        <w:t>S. cerevisiae</w:t>
      </w:r>
      <w:r>
        <w:t xml:space="preserve"> genes, including all correlations that did not pass our significance filtering procedures</w:t>
      </w:r>
      <w:r w:rsidR="00B8068E">
        <w:t>,</w:t>
      </w:r>
      <w:r>
        <w:t xml:space="preserve"> are provided in </w:t>
      </w:r>
      <w:r w:rsidRPr="00282068">
        <w:rPr>
          <w:b/>
        </w:rPr>
        <w:t xml:space="preserve">Supplementary </w:t>
      </w:r>
      <w:r w:rsidR="009E170D" w:rsidRPr="00282068">
        <w:rPr>
          <w:b/>
        </w:rPr>
        <w:t>File 3</w:t>
      </w:r>
      <w:r>
        <w:t xml:space="preserve">. The subset of Pearson correlations between Gsp1 point mutants and Gsp1 partners with available co-complex X-ray crystal structures, used to make the point plots in </w:t>
      </w:r>
      <w:r w:rsidRPr="00992918">
        <w:rPr>
          <w:b/>
        </w:rPr>
        <w:t>Fig. 1</w:t>
      </w:r>
      <w:r w:rsidR="007D3EF8" w:rsidRPr="00992918">
        <w:rPr>
          <w:b/>
        </w:rPr>
        <w:t>g</w:t>
      </w:r>
      <w:r>
        <w:t xml:space="preserve"> and </w:t>
      </w:r>
      <w:r w:rsidRPr="00992918">
        <w:rPr>
          <w:b/>
        </w:rPr>
        <w:t>Extended Data Fig. 3c,</w:t>
      </w:r>
      <w:r w:rsidR="00360117" w:rsidRPr="00992918">
        <w:rPr>
          <w:b/>
        </w:rPr>
        <w:t xml:space="preserve"> </w:t>
      </w:r>
      <w:r w:rsidRPr="00992918">
        <w:rPr>
          <w:b/>
        </w:rPr>
        <w:t>d</w:t>
      </w:r>
      <w:r>
        <w:t xml:space="preserve">, are also available in </w:t>
      </w:r>
      <w:r w:rsidRPr="00282068">
        <w:rPr>
          <w:b/>
        </w:rPr>
        <w:t>Supplementary</w:t>
      </w:r>
      <w:r w:rsidR="009932AF" w:rsidRPr="00282068">
        <w:rPr>
          <w:b/>
        </w:rPr>
        <w:t xml:space="preserve"> File 1</w:t>
      </w:r>
      <w:r w:rsidRPr="00282068">
        <w:rPr>
          <w:b/>
        </w:rPr>
        <w:t xml:space="preserve"> Table </w:t>
      </w:r>
      <w:r w:rsidR="009932AF" w:rsidRPr="00282068">
        <w:rPr>
          <w:b/>
        </w:rPr>
        <w:t>4</w:t>
      </w:r>
      <w:r>
        <w:t>.</w:t>
      </w:r>
    </w:p>
    <w:p w14:paraId="48BD3AE0" w14:textId="5FB90C2A" w:rsidR="00AA5CE6" w:rsidRPr="00AA5CE6" w:rsidRDefault="00EA1802" w:rsidP="00EA1802">
      <w:r>
        <w:t>Statistical significance of correlations was computed using both two-sided and one-sided (positive) t-tests adjusted for multiple hypothesis testing using both the Bonferroni method and the FDR method, which controls the false discovery rate</w:t>
      </w:r>
      <w:r w:rsidR="00186F9C">
        <w:t>{Benjamini, 1995, r05513}</w:t>
      </w:r>
      <w:r>
        <w:t xml:space="preserve">. All p-values reported in the text and figures are one-sided (positive) and corrected by the FDR method, unless otherwise stated. </w:t>
      </w:r>
      <w:r w:rsidR="00AA5CE6">
        <w:t xml:space="preserve">Custom code </w:t>
      </w:r>
      <w:r w:rsidR="00AA5CE6">
        <w:lastRenderedPageBreak/>
        <w:t xml:space="preserve">for </w:t>
      </w:r>
      <w:r w:rsidR="004D4B03">
        <w:t>GI</w:t>
      </w:r>
      <w:r w:rsidR="00AA5CE6">
        <w:t xml:space="preserve"> profile correlation calculations and filtering is provided in the accompanying repository </w:t>
      </w:r>
      <w:hyperlink r:id="rId31" w:history="1">
        <w:r w:rsidR="00AA5CE6">
          <w:rPr>
            <w:rStyle w:val="Hyperlink"/>
            <w:rFonts w:cs="Times New Roman"/>
          </w:rPr>
          <w:t>https://github.com/tinaperica/Gsp1_manuscript/tree/master/Scripts/E-MAP/correlations</w:t>
        </w:r>
      </w:hyperlink>
      <w:r w:rsidR="00AA5CE6">
        <w:rPr>
          <w:rFonts w:cs="Times New Roman"/>
        </w:rPr>
        <w:t>.</w:t>
      </w:r>
    </w:p>
    <w:p w14:paraId="77544DC7" w14:textId="13239B1E" w:rsidR="00EA1802" w:rsidRDefault="00EA1802" w:rsidP="00EA1802">
      <w:r>
        <w:t xml:space="preserve">Significance testing was used to filter out </w:t>
      </w:r>
      <w:r w:rsidRPr="004E579B">
        <w:rPr>
          <w:i/>
        </w:rPr>
        <w:t>S. cerevisiae</w:t>
      </w:r>
      <w:r>
        <w:t xml:space="preserve"> gene SGA profiles that did not show a significant correlation (one-sided positive, Bonferroni-adjusted) with at least two </w:t>
      </w:r>
      <w:r w:rsidRPr="004C401C">
        <w:rPr>
          <w:i/>
        </w:rPr>
        <w:t>GSP1</w:t>
      </w:r>
      <w:r>
        <w:t xml:space="preserve"> point </w:t>
      </w:r>
      <w:r w:rsidR="00113FB6">
        <w:t xml:space="preserve">GI </w:t>
      </w:r>
      <w:r>
        <w:t xml:space="preserve">mutants profile. In total, 278 </w:t>
      </w:r>
      <w:r w:rsidRPr="004E579B">
        <w:rPr>
          <w:i/>
        </w:rPr>
        <w:t>S. cerevisiae</w:t>
      </w:r>
      <w:r>
        <w:t xml:space="preserve"> genes from the SGA had a significant </w:t>
      </w:r>
      <w:r w:rsidR="00113FB6">
        <w:t xml:space="preserve">GI </w:t>
      </w:r>
      <w:r>
        <w:t xml:space="preserve">profile correlation (one-sided positive, Bonferroni-adjusted) with at least two </w:t>
      </w:r>
      <w:r w:rsidRPr="004C401C">
        <w:rPr>
          <w:i/>
        </w:rPr>
        <w:t>GSP1</w:t>
      </w:r>
      <w:r>
        <w:t xml:space="preserve"> point mutants and were therefore included in the correlation analysis shown in </w:t>
      </w:r>
      <w:r w:rsidRPr="00C45AED">
        <w:rPr>
          <w:b/>
        </w:rPr>
        <w:t>Fig. 4b</w:t>
      </w:r>
      <w:r>
        <w:t xml:space="preserve"> and </w:t>
      </w:r>
      <w:r w:rsidRPr="00C45AED">
        <w:rPr>
          <w:b/>
        </w:rPr>
        <w:t>Extended Data Fig. 8a</w:t>
      </w:r>
      <w:r>
        <w:t>.</w:t>
      </w:r>
      <w:ins w:id="363" w:author="Christopher Mathy" w:date="2020-05-06T14:47:00Z">
        <w:r w:rsidR="001354F3">
          <w:t xml:space="preserve"> </w:t>
        </w:r>
      </w:ins>
      <w:commentRangeStart w:id="364"/>
      <w:ins w:id="365" w:author="Christopher Mathy" w:date="2020-05-06T14:48:00Z">
        <w:r w:rsidR="001354F3">
          <w:t xml:space="preserve">We required genes to correlate with at least two mutants because </w:t>
        </w:r>
      </w:ins>
      <w:ins w:id="366" w:author="Christopher Mathy" w:date="2020-05-06T14:49:00Z">
        <w:r w:rsidR="001354F3">
          <w:t xml:space="preserve">the </w:t>
        </w:r>
      </w:ins>
      <w:ins w:id="367" w:author="Christopher Mathy" w:date="2020-05-06T14:47:00Z">
        <w:r w:rsidR="001354F3">
          <w:t xml:space="preserve">goal </w:t>
        </w:r>
      </w:ins>
      <w:ins w:id="368" w:author="Christopher Mathy" w:date="2020-05-06T14:49:00Z">
        <w:r w:rsidR="001354F3">
          <w:t xml:space="preserve">of this analysis </w:t>
        </w:r>
      </w:ins>
      <w:ins w:id="369" w:author="Christopher Mathy" w:date="2020-05-06T14:47:00Z">
        <w:r w:rsidR="001354F3">
          <w:t xml:space="preserve">was to </w:t>
        </w:r>
      </w:ins>
      <w:ins w:id="370" w:author="Christopher Mathy" w:date="2020-05-06T14:48:00Z">
        <w:r w:rsidR="001354F3">
          <w:t>group mutants by similarity</w:t>
        </w:r>
      </w:ins>
      <w:ins w:id="371" w:author="Christopher Mathy" w:date="2020-05-06T14:49:00Z">
        <w:r w:rsidR="001354F3">
          <w:t xml:space="preserve">, and a </w:t>
        </w:r>
      </w:ins>
      <w:ins w:id="372" w:author="Christopher Mathy" w:date="2020-05-06T14:47:00Z">
        <w:r w:rsidR="001354F3">
          <w:t>gene</w:t>
        </w:r>
      </w:ins>
      <w:ins w:id="373" w:author="Christopher Mathy" w:date="2020-05-06T14:49:00Z">
        <w:r w:rsidR="001354F3">
          <w:t xml:space="preserve"> </w:t>
        </w:r>
      </w:ins>
      <w:ins w:id="374" w:author="Christopher Mathy" w:date="2020-05-06T14:47:00Z">
        <w:r w:rsidR="001354F3">
          <w:t>that only significantly correlated with one mutant</w:t>
        </w:r>
      </w:ins>
      <w:ins w:id="375" w:author="Christopher Mathy" w:date="2020-05-06T14:48:00Z">
        <w:r w:rsidR="001354F3">
          <w:t xml:space="preserve"> </w:t>
        </w:r>
      </w:ins>
      <w:ins w:id="376" w:author="Christopher Mathy" w:date="2020-05-06T14:49:00Z">
        <w:r w:rsidR="001354F3">
          <w:t xml:space="preserve">is </w:t>
        </w:r>
      </w:ins>
      <w:ins w:id="377" w:author="Christopher Mathy" w:date="2020-05-06T14:48:00Z">
        <w:r w:rsidR="001354F3">
          <w:t>uninformative</w:t>
        </w:r>
      </w:ins>
      <w:ins w:id="378" w:author="Christopher Mathy" w:date="2020-05-06T14:49:00Z">
        <w:r w:rsidR="001354F3">
          <w:t xml:space="preserve"> for this task</w:t>
        </w:r>
      </w:ins>
      <w:ins w:id="379" w:author="Christopher Mathy" w:date="2020-05-06T14:48:00Z">
        <w:r w:rsidR="001354F3">
          <w:t>.</w:t>
        </w:r>
      </w:ins>
      <w:commentRangeEnd w:id="364"/>
      <w:ins w:id="380" w:author="Christopher Mathy" w:date="2020-05-06T14:49:00Z">
        <w:r w:rsidR="001354F3">
          <w:rPr>
            <w:rStyle w:val="CommentReference"/>
          </w:rPr>
          <w:commentReference w:id="364"/>
        </w:r>
      </w:ins>
      <w:r>
        <w:t xml:space="preserve"> 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genes per row) and thus sensitive to outliers when clustered using Pearson correlations as the distance metric.</w:t>
      </w:r>
    </w:p>
    <w:p w14:paraId="7838B89C" w14:textId="23C8BDE1" w:rsidR="00EA1802" w:rsidRDefault="00EA1802" w:rsidP="00EA1802">
      <w:r>
        <w:t xml:space="preserve">For the gene set analysis we decreased the stringency of inclusion of </w:t>
      </w:r>
      <w:r w:rsidRPr="00654A4B">
        <w:rPr>
          <w:i/>
        </w:rPr>
        <w:t>S. cerevisiae</w:t>
      </w:r>
      <w:r>
        <w:t xml:space="preserve"> SGA genes to include all genes with a significant </w:t>
      </w:r>
      <w:r w:rsidR="00570C19">
        <w:t xml:space="preserve">GI </w:t>
      </w:r>
      <w: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654A4B">
        <w:rPr>
          <w:i/>
        </w:rPr>
        <w:t>S. cerevisiae</w:t>
      </w:r>
      <w:r>
        <w:t xml:space="preserve"> genes and Gsp1 mutants, and GTPase cycle parameters represented in </w:t>
      </w:r>
      <w:r w:rsidRPr="00282068">
        <w:rPr>
          <w:b/>
        </w:rPr>
        <w:t>Fig. 4</w:t>
      </w:r>
      <w:r w:rsidR="00B8068E">
        <w:rPr>
          <w:b/>
        </w:rPr>
        <w:t>c</w:t>
      </w:r>
      <w:r>
        <w:t xml:space="preserve"> and </w:t>
      </w:r>
      <w:r w:rsidRPr="00282068">
        <w:rPr>
          <w:b/>
        </w:rPr>
        <w:t>Extended Data Fig. 9</w:t>
      </w:r>
      <w:r>
        <w:t>.</w:t>
      </w:r>
      <w:commentRangeStart w:id="381"/>
      <w:r>
        <w:t xml:space="preserve"> </w:t>
      </w:r>
      <w:commentRangeEnd w:id="381"/>
      <w:r w:rsidR="001354F3">
        <w:rPr>
          <w:rStyle w:val="CommentReference"/>
        </w:rPr>
        <w:commentReference w:id="381"/>
      </w:r>
      <w:r>
        <w:t xml:space="preserve">Manually curated gene sets of </w:t>
      </w:r>
      <w:r w:rsidRPr="00CB6B16">
        <w:rPr>
          <w:i/>
        </w:rPr>
        <w:t>S. cerevisiae</w:t>
      </w:r>
      <w:r>
        <w:t xml:space="preserve"> genes with significant correlations with Gsp1 mutants are provided in </w:t>
      </w:r>
      <w:r w:rsidRPr="00282068">
        <w:rPr>
          <w:b/>
        </w:rPr>
        <w:t xml:space="preserve">Supplementary </w:t>
      </w:r>
      <w:r w:rsidR="0015090A" w:rsidRPr="00282068">
        <w:rPr>
          <w:b/>
        </w:rPr>
        <w:t>File 5</w:t>
      </w:r>
      <w:r>
        <w:t>.</w:t>
      </w:r>
    </w:p>
    <w:p w14:paraId="330F397A" w14:textId="77777777" w:rsidR="00EA1802" w:rsidRDefault="00EA1802" w:rsidP="00EA1802">
      <w:pPr>
        <w:pStyle w:val="Heading3"/>
        <w:numPr>
          <w:ilvl w:val="0"/>
          <w:numId w:val="0"/>
        </w:numPr>
        <w:ind w:left="900"/>
      </w:pPr>
      <w:r>
        <w:lastRenderedPageBreak/>
        <w:t>Protein expression levels by Western Blot</w:t>
      </w:r>
    </w:p>
    <w:p w14:paraId="33F6E8CE" w14:textId="1D992250" w:rsidR="00EA1802" w:rsidRDefault="00EA1802" w:rsidP="00EA1802">
      <w:r w:rsidRPr="004E579B">
        <w:rPr>
          <w:i/>
        </w:rPr>
        <w:t>S. cerevisiae</w:t>
      </w:r>
      <w:r>
        <w:t xml:space="preserve"> strains were grown at 30°C in YPD medium (20 g Bacto™ Peptone (CAT # 211820, BD Diagnostic Systems), 10 g Bacto™ Yeast Extract (CAT # 212720 BD), and 20 g Dextrose (CAT # D16-3, Fisher Chemicals) per 1 L medium) for 1.5 - 2 hours until OD600 reached 0.3.</w:t>
      </w:r>
      <w:r w:rsidR="00DC56B5">
        <w:t xml:space="preserve"> </w:t>
      </w:r>
      <w:r>
        <w:t>Cell culture aliquots of 1 ml were centrifuged for 3 minutes at ~ 21,000 x g and resuspended in 30 μl of phosphate buffered saline (137 mM NaCl, 2.7 mM KCl, 10 mM Na</w:t>
      </w:r>
      <w:r w:rsidRPr="004623C1">
        <w:rPr>
          <w:vertAlign w:val="subscript"/>
        </w:rPr>
        <w:t>2</w:t>
      </w:r>
      <w:r>
        <w:t>HPO</w:t>
      </w:r>
      <w:r w:rsidRPr="004623C1">
        <w:rPr>
          <w:vertAlign w:val="subscript"/>
        </w:rPr>
        <w:t>4</w:t>
      </w:r>
      <w:r>
        <w:t>, 1.8 mM KH</w:t>
      </w:r>
      <w:r w:rsidRPr="004623C1">
        <w:rPr>
          <w:vertAlign w:val="subscript"/>
        </w:rPr>
        <w:t>2</w:t>
      </w:r>
      <w:r>
        <w:t>PO</w:t>
      </w:r>
      <w:r w:rsidRPr="004623C1">
        <w:rPr>
          <w:vertAlign w:val="subscript"/>
        </w:rPr>
        <w:t>4</w:t>
      </w:r>
      <w:r>
        <w:t>, pH = 7.4) and 10 µl of SDS-PAGE Sample Buffer (CAT # 161-0747, BioRad), to a final SDS concentration of 1%, and ~ 2mM beta-mercaptoethanol.</w:t>
      </w:r>
      <w:r w:rsidR="00DC56B5">
        <w:t xml:space="preserve"> </w:t>
      </w:r>
      <w:r>
        <w:t>Lysates were run (3 µl for most, and 6 µl for slow growing mutants with lower OD</w:t>
      </w:r>
      <w:r w:rsidRPr="00DC56B5">
        <w:rPr>
          <w:vertAlign w:val="subscript"/>
        </w:rPr>
        <w:t>600</w:t>
      </w:r>
      <w:r>
        <w:t>) on Stain-Free gels (4-20%, CAT #4568096, BioRad, Tris/Glycine SDS Buffer (CAT #161-0732, BioRad)). After electrophoresis, the gel was scanned for total protein quantification and the proteins were subsequently transferred to an Immobilon-FL PVDF membrane (CAT #IPF00010, EMD Millipore). The membrane was probed with Rabbit anti-RAN (CAT # PA 1-5783, ThermoFisher Scientific) primary, and Goat anti-Rabbit-IgG(H+L)-HRP (CAT #31460, Thermo Fisher) secondary antibodies. The membrane was developed using Super Signal West Femto substrate (CAT # 34096, Thermo Fisher), and scanned and analyzed with Image Lab software on a ChemiDoc MP (BioRad). Each blot had at least one wild-type (WT-GSP1-clonNAT) and at least one MAT:α strain control. The total protein levels (</w:t>
      </w:r>
      <m:oMath>
        <m:sSup>
          <m:sSupPr>
            <m:ctrlPr>
              <w:rPr>
                <w:rFonts w:ascii="Cambria Math" w:hAnsi="Cambria Math"/>
                <w:i/>
              </w:rPr>
            </m:ctrlPr>
          </m:sSupPr>
          <m:e>
            <m:r>
              <w:rPr>
                <w:rFonts w:ascii="Cambria Math" w:hAnsi="Cambria Math"/>
              </w:rPr>
              <m:t>TP</m:t>
            </m:r>
          </m:e>
          <m:sup>
            <m:r>
              <w:rPr>
                <w:rFonts w:ascii="Cambria Math" w:hAnsi="Cambria Math"/>
              </w:rPr>
              <m:t>MUT</m:t>
            </m:r>
          </m:sup>
        </m:sSup>
      </m:oMath>
      <w:r>
        <w:t>) for each Gsp1 point mutant lane were then normalized to the wild-type (WT-GSP1-clonNAT) lane of the corresponding blot (</w:t>
      </w:r>
      <m:oMath>
        <m:sSup>
          <m:sSupPr>
            <m:ctrlPr>
              <w:rPr>
                <w:rFonts w:ascii="Cambria Math" w:hAnsi="Cambria Math"/>
                <w:i/>
              </w:rPr>
            </m:ctrlPr>
          </m:sSupPr>
          <m:e>
            <m:r>
              <w:rPr>
                <w:rFonts w:ascii="Cambria Math" w:hAnsi="Cambria Math"/>
              </w:rPr>
              <m:t>TP</m:t>
            </m:r>
          </m:e>
          <m:sup>
            <m:r>
              <w:rPr>
                <w:rFonts w:ascii="Cambria Math" w:hAnsi="Cambria Math"/>
              </w:rPr>
              <m:t>WT</m:t>
            </m:r>
          </m:sup>
        </m:sSup>
      </m:oMath>
      <w:r>
        <w:t>), providing an adjustment value to account for differences in loading between lanes (</w:t>
      </w:r>
      <m:oMath>
        <m:sSup>
          <m:sSupPr>
            <m:ctrlPr>
              <w:rPr>
                <w:rFonts w:ascii="Cambria Math" w:hAnsi="Cambria Math"/>
                <w:i/>
              </w:rPr>
            </m:ctrlPr>
          </m:sSupPr>
          <m:e>
            <m:r>
              <w:rPr>
                <w:rFonts w:ascii="Cambria Math" w:hAnsi="Cambria Math"/>
              </w:rPr>
              <m:t>a</m:t>
            </m:r>
          </m:e>
          <m:sup>
            <m:r>
              <w:rPr>
                <w:rFonts w:ascii="Cambria Math" w:hAnsi="Cambria Math"/>
              </w:rPr>
              <m:t>MUT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TP</m:t>
                </m:r>
              </m:e>
              <m:sup>
                <m:r>
                  <w:rPr>
                    <w:rFonts w:ascii="Cambria Math" w:hAnsi="Cambria Math"/>
                  </w:rPr>
                  <m:t>MUT</m:t>
                </m:r>
              </m:sup>
            </m:sSup>
          </m:num>
          <m:den>
            <m:sSup>
              <m:sSupPr>
                <m:ctrlPr>
                  <w:rPr>
                    <w:rFonts w:ascii="Cambria Math" w:hAnsi="Cambria Math"/>
                    <w:i/>
                  </w:rPr>
                </m:ctrlPr>
              </m:sSupPr>
              <m:e>
                <m:r>
                  <w:rPr>
                    <w:rFonts w:ascii="Cambria Math" w:hAnsi="Cambria Math"/>
                  </w:rPr>
                  <m:t>TP</m:t>
                </m:r>
              </m:e>
              <m:sup>
                <m:r>
                  <w:rPr>
                    <w:rFonts w:ascii="Cambria Math" w:hAnsi="Cambria Math"/>
                  </w:rPr>
                  <m:t>WT</m:t>
                </m:r>
              </m:sup>
            </m:sSup>
          </m:den>
        </m:f>
      </m:oMath>
      <w:r>
        <w:t xml:space="preserve">). To compute the relative expression of a Gsp1 point mutant, the </w:t>
      </w:r>
      <w:r w:rsidRPr="00131B22">
        <w:t>density</w:t>
      </w:r>
      <w:r>
        <w:t xml:space="preserve"> (</w:t>
      </w:r>
      <m:oMath>
        <m:sSup>
          <m:sSupPr>
            <m:ctrlPr>
              <w:rPr>
                <w:rFonts w:ascii="Cambria Math" w:hAnsi="Cambria Math"/>
                <w:i/>
              </w:rPr>
            </m:ctrlPr>
          </m:sSupPr>
          <m:e>
            <m:r>
              <w:rPr>
                <w:rFonts w:ascii="Cambria Math" w:hAnsi="Cambria Math"/>
              </w:rPr>
              <m:t>D</m:t>
            </m:r>
          </m:e>
          <m:sup>
            <m:r>
              <w:rPr>
                <w:rFonts w:ascii="Cambria Math" w:hAnsi="Cambria Math"/>
              </w:rPr>
              <m:t>MUT</m:t>
            </m:r>
          </m:sup>
        </m:sSup>
      </m:oMath>
      <w:r>
        <w:t>) of the Western blot bands corresponding to the Gsp1 point mutant was divided by the total protein adjustment and finally normalized against the same value for the wild</w:t>
      </w:r>
      <w:r w:rsidR="003D5FFF">
        <w:t>-</w:t>
      </w:r>
      <w:r>
        <w:t xml:space="preserve">type Gsp1, i.e. </w:t>
      </w:r>
      <m:oMath>
        <m:sSup>
          <m:sSupPr>
            <m:ctrlPr>
              <w:rPr>
                <w:rFonts w:ascii="Cambria Math" w:hAnsi="Cambria Math"/>
                <w:i/>
              </w:rPr>
            </m:ctrlPr>
          </m:sSupPr>
          <m:e>
            <m:r>
              <w:rPr>
                <w:rFonts w:ascii="Cambria Math" w:hAnsi="Cambria Math"/>
              </w:rPr>
              <m:t>rel. expression</m:t>
            </m:r>
          </m:e>
          <m:sup>
            <m:r>
              <w:rPr>
                <w:rFonts w:ascii="Cambria Math" w:hAnsi="Cambria Math"/>
              </w:rPr>
              <m:t>MUT</m:t>
            </m:r>
          </m:sup>
        </m:sSup>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MUT</m:t>
                    </m:r>
                  </m:sup>
                </m:sSup>
              </m:num>
              <m:den>
                <m:sSup>
                  <m:sSupPr>
                    <m:ctrlPr>
                      <w:rPr>
                        <w:rFonts w:ascii="Cambria Math" w:hAnsi="Cambria Math"/>
                        <w:i/>
                      </w:rPr>
                    </m:ctrlPr>
                  </m:sSupPr>
                  <m:e>
                    <m:r>
                      <w:rPr>
                        <w:rFonts w:ascii="Cambria Math" w:hAnsi="Cambria Math"/>
                      </w:rPr>
                      <m:t>a</m:t>
                    </m:r>
                  </m:e>
                  <m:sup>
                    <m:r>
                      <w:rPr>
                        <w:rFonts w:ascii="Cambria Math" w:hAnsi="Cambria Math"/>
                      </w:rPr>
                      <m:t>MUT</m:t>
                    </m:r>
                  </m:sup>
                </m:sSup>
              </m:den>
            </m:f>
          </m:num>
          <m:den>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den>
        </m:f>
      </m:oMath>
      <w:r>
        <w:t xml:space="preserve">. Note that for blots with a single WT lane, </w:t>
      </w:r>
      <m:oMath>
        <m:sSup>
          <m:sSupPr>
            <m:ctrlPr>
              <w:rPr>
                <w:rFonts w:ascii="Cambria Math" w:hAnsi="Cambria Math"/>
                <w:i/>
              </w:rPr>
            </m:ctrlPr>
          </m:sSupPr>
          <m:e>
            <m:r>
              <w:rPr>
                <w:rFonts w:ascii="Cambria Math" w:hAnsi="Cambria Math"/>
              </w:rPr>
              <m:t>a</m:t>
            </m:r>
          </m:e>
          <m:sup>
            <m:r>
              <w:rPr>
                <w:rFonts w:ascii="Cambria Math" w:hAnsi="Cambria Math"/>
              </w:rPr>
              <m:t>WT</m:t>
            </m:r>
          </m:sup>
        </m:sSup>
        <m:r>
          <w:rPr>
            <w:rFonts w:ascii="Cambria Math" w:hAnsi="Cambria Math"/>
          </w:rPr>
          <m:t>=1</m:t>
        </m:r>
      </m:oMath>
      <w:r>
        <w:t xml:space="preserve">. For blots with </w:t>
      </w:r>
      <w:r>
        <w:lastRenderedPageBreak/>
        <w:t xml:space="preserve">more than one WT lane included, </w:t>
      </w:r>
      <m:oMath>
        <m:sSup>
          <m:sSupPr>
            <m:ctrlPr>
              <w:rPr>
                <w:rFonts w:ascii="Cambria Math" w:hAnsi="Cambria Math"/>
                <w:i/>
              </w:rPr>
            </m:ctrlPr>
          </m:sSupPr>
          <m:e>
            <m:r>
              <w:rPr>
                <w:rFonts w:ascii="Cambria Math" w:hAnsi="Cambria Math"/>
              </w:rPr>
              <m:t>a</m:t>
            </m:r>
          </m:e>
          <m:sup>
            <m:r>
              <w:rPr>
                <w:rFonts w:ascii="Cambria Math" w:hAnsi="Cambria Math"/>
              </w:rPr>
              <m:t>WT</m:t>
            </m:r>
          </m:sup>
        </m:sSup>
      </m:oMath>
      <w:r>
        <w:t xml:space="preserve"> was computed for each WT lane by normalizing to the average </w:t>
      </w:r>
      <w:r>
        <w:rPr>
          <w:i/>
          <w:iCs/>
        </w:rPr>
        <w:t>TP</w:t>
      </w:r>
      <w:r>
        <w:t xml:space="preserve"> across all WT lanes, and the average adjusted WT density (</w:t>
      </w:r>
      <m:oMath>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oMath>
      <w:r>
        <w:t>) across all WT lanes was used for computing the relative expression of point mutants.</w:t>
      </w:r>
      <w:r w:rsidR="00EC2B1A">
        <w:t xml:space="preserve"> Example Western blots are provided in </w:t>
      </w:r>
      <w:r w:rsidR="00EC2B1A" w:rsidRPr="00282068">
        <w:rPr>
          <w:b/>
        </w:rPr>
        <w:t xml:space="preserve">Supplementary </w:t>
      </w:r>
      <w:r w:rsidR="00FB6DBE" w:rsidRPr="00282068">
        <w:rPr>
          <w:b/>
        </w:rPr>
        <w:t>File 1 Fig.</w:t>
      </w:r>
      <w:r w:rsidR="00EC2B1A" w:rsidRPr="00282068">
        <w:rPr>
          <w:b/>
        </w:rPr>
        <w:t xml:space="preserve"> 7</w:t>
      </w:r>
      <w:r w:rsidR="00EC2B1A">
        <w:t xml:space="preserve">, and the final protein expression level data for all mutants are shown in </w:t>
      </w:r>
      <w:r w:rsidR="00EC2B1A" w:rsidRPr="00282068">
        <w:rPr>
          <w:b/>
        </w:rPr>
        <w:t>Extended Data Fig. 2</w:t>
      </w:r>
      <w:r w:rsidR="00EC2B1A">
        <w:t>.</w:t>
      </w:r>
    </w:p>
    <w:p w14:paraId="224DEADF" w14:textId="77EC38DC" w:rsidR="00EA1802" w:rsidRDefault="006601D0" w:rsidP="00EA1802">
      <w:pPr>
        <w:pStyle w:val="Heading3"/>
        <w:spacing w:line="312" w:lineRule="auto"/>
      </w:pPr>
      <w:r>
        <w:t>Physical interaction mapping</w:t>
      </w:r>
      <w:r w:rsidR="00EA1802">
        <w:t xml:space="preserve"> </w:t>
      </w:r>
      <w:r>
        <w:t xml:space="preserve">using </w:t>
      </w:r>
      <w:r w:rsidR="00EA1802">
        <w:t>affinity purification mass spectrometry (AP-MS)</w:t>
      </w:r>
    </w:p>
    <w:p w14:paraId="22384428" w14:textId="77777777" w:rsidR="00EA1802" w:rsidRDefault="00EA1802" w:rsidP="00EA1802">
      <w:pPr>
        <w:pStyle w:val="Heading4"/>
        <w:spacing w:before="120" w:line="312" w:lineRule="auto"/>
      </w:pPr>
      <w:r w:rsidRPr="004E579B">
        <w:rPr>
          <w:i/>
        </w:rPr>
        <w:t>S. cerevisiae</w:t>
      </w:r>
      <w:r>
        <w:t xml:space="preserve"> cell lysate preparation</w:t>
      </w:r>
    </w:p>
    <w:p w14:paraId="639B6F85" w14:textId="2DCFF2D5" w:rsidR="00EA1802" w:rsidRDefault="00EA1802" w:rsidP="00EA1802">
      <w:r w:rsidRPr="004E579B">
        <w:rPr>
          <w:i/>
        </w:rPr>
        <w:t>S. cerevisiae</w:t>
      </w:r>
      <w:r>
        <w:t xml:space="preserve"> strains for AP-MS were grown in YAPD medium (120 mg adenine hemisulfate salt (CAT # A9126, SIGMA), 10 g Bacto yeast extract (CAT # BD 212720), 20 g Bacto peptone (CAT # BD 211820), 20 g dextrose (D-glucose D16-3 Fisher Chemicals) per 1 L of medium). Each strain was grown at 30ºC for 12 to 24 h to OD</w:t>
      </w:r>
      <w:r w:rsidRPr="00D117D6">
        <w:rPr>
          <w:vertAlign w:val="subscript"/>
        </w:rPr>
        <w:t>600</w:t>
      </w:r>
      <w:r>
        <w:t xml:space="preserve"> of 1-1.5. The cells were harvested by centrifugation at 3000 RCF for 3 minutes and the pellet was washed in 50 ml of ice-cold ddH</w:t>
      </w:r>
      <w:r w:rsidRPr="00D117D6">
        <w:rPr>
          <w:vertAlign w:val="subscript"/>
        </w:rPr>
        <w:t>2</w:t>
      </w:r>
      <w:r>
        <w:t>O, followed by a wash in 50 ml of 2x lysis buffer (200 mM HEPES pH 7.5, 200 mM KCl, 2 mM MgCl</w:t>
      </w:r>
      <w:r w:rsidRPr="00634E9B">
        <w:rPr>
          <w:vertAlign w:val="subscript"/>
        </w:rPr>
        <w:t>2</w:t>
      </w:r>
      <w:r>
        <w:t xml:space="preserve">, 30 μM GTP (Guanosine 5′-triphosphate sodium salt hydrate, CAT #G8877, Sigma-Aldrich), 1 mM </w:t>
      </w:r>
      <w:r w:rsidRPr="00685266">
        <w:rPr>
          <w:lang w:val="en-GB"/>
        </w:rPr>
        <w:t>Dithiothreitol</w:t>
      </w:r>
      <w:r w:rsidDel="00B743DA">
        <w:t xml:space="preserve"> </w:t>
      </w:r>
      <w:r>
        <w:t xml:space="preserve">(Promega V3151), 0.1% IGEPAL CA-630 (CAT # I8896, Sigma-Aldrich), and 10% glycerol). Each pellet of approximately 500 μl was then resuspended in 500 μl of 2X lysis buffer supplemented with protease inhibitors without EDTA (cOmplete, Mini, EDTA-free Protease Inhibitor Cocktail, CAT # 11836170001, Roche) and dripped through a syringe into liquid nitrogen. The frozen </w:t>
      </w:r>
      <w:r w:rsidRPr="004E579B">
        <w:rPr>
          <w:i/>
        </w:rPr>
        <w:t>S. cerevisiae</w:t>
      </w:r>
      <w:r>
        <w:t xml:space="preserve"> cell pellets were lysed in liquid nitrogen with a SPEX™ SamplePrep 6870 Freezer/Mill™.</w:t>
      </w:r>
    </w:p>
    <w:p w14:paraId="5D123BF9" w14:textId="77777777" w:rsidR="00EA1802" w:rsidRDefault="00EA1802" w:rsidP="00EA1802">
      <w:pPr>
        <w:pStyle w:val="Heading4"/>
        <w:spacing w:before="120" w:line="312" w:lineRule="auto"/>
      </w:pPr>
      <w:r>
        <w:t>FLAG immunoprecipitation</w:t>
      </w:r>
    </w:p>
    <w:p w14:paraId="1F93A690" w14:textId="1FF431EE" w:rsidR="00EA1802" w:rsidRDefault="00EA1802" w:rsidP="00EA1802">
      <w:pPr>
        <w:rPr>
          <w:shd w:val="clear" w:color="auto" w:fill="FFFFFF"/>
        </w:rPr>
      </w:pPr>
      <w:r>
        <w:t>FLAG immunoprecipitations were performed as previously described</w:t>
      </w:r>
      <w:r w:rsidR="00186F9C">
        <w:t>{Jäger, 2011, r05448;Jäger, 2011, r05449}</w:t>
      </w:r>
      <w:r>
        <w:rPr>
          <w:shd w:val="clear" w:color="auto" w:fill="FFFFFF"/>
        </w:rPr>
        <w:t xml:space="preserve">. </w:t>
      </w:r>
      <w:r>
        <w:t>Details are as follow</w:t>
      </w:r>
      <w:r w:rsidR="00D117D6">
        <w:t>s.</w:t>
      </w:r>
      <w:r>
        <w:t> </w:t>
      </w:r>
      <w:r>
        <w:rPr>
          <w:shd w:val="clear" w:color="auto" w:fill="FFFFFF"/>
        </w:rPr>
        <w:t>For FLAG immunoprecipitations, frozen samples were initially kept at room temperature for 5 minutes and then placed on ice or at 4</w:t>
      </w:r>
      <w:r>
        <w:rPr>
          <w:rFonts w:ascii="Symbol" w:hAnsi="Symbol"/>
          <w:shd w:val="clear" w:color="auto" w:fill="FFFFFF"/>
        </w:rPr>
        <w:t></w:t>
      </w:r>
      <w:r>
        <w:rPr>
          <w:shd w:val="clear" w:color="auto" w:fill="FFFFFF"/>
        </w:rPr>
        <w:t xml:space="preserve">C in all subsequent steps, unless indicated </w:t>
      </w:r>
      <w:r>
        <w:rPr>
          <w:shd w:val="clear" w:color="auto" w:fill="FFFFFF"/>
        </w:rPr>
        <w:lastRenderedPageBreak/>
        <w:t>otherwise. Following the addition of 1.5 – 3.0 ml Suspension Buffer (0.1 M HEPES pH 7.5, 0.1 M KCl, 1 mM MgCl</w:t>
      </w:r>
      <w:r w:rsidRPr="003F3446">
        <w:rPr>
          <w:shd w:val="clear" w:color="auto" w:fill="FFFFFF"/>
          <w:vertAlign w:val="subscript"/>
        </w:rPr>
        <w:t>2</w:t>
      </w:r>
      <w:r>
        <w:rPr>
          <w:shd w:val="clear" w:color="auto" w:fill="FFFFFF"/>
        </w:rPr>
        <w:t xml:space="preserve">, 15 </w:t>
      </w:r>
      <w:r>
        <w:rPr>
          <w:rFonts w:ascii="Symbol" w:hAnsi="Symbol"/>
          <w:shd w:val="clear" w:color="auto" w:fill="FFFFFF"/>
          <w:lang w:val="el-GR"/>
        </w:rPr>
        <w:t></w:t>
      </w:r>
      <w:r>
        <w:rPr>
          <w:shd w:val="clear" w:color="auto" w:fill="FFFFFF"/>
        </w:rPr>
        <w:t xml:space="preserve">M GTP, and 0.5 mM </w:t>
      </w:r>
      <w:r w:rsidRPr="0000143C">
        <w:rPr>
          <w:shd w:val="clear" w:color="auto" w:fill="FFFFFF"/>
          <w:lang w:val="en-GB"/>
        </w:rPr>
        <w:t>Dithiothreitol</w:t>
      </w:r>
      <w:r>
        <w:rPr>
          <w:shd w:val="clear" w:color="auto" w:fill="FFFFFF"/>
        </w:rPr>
        <w:t xml:space="preserve">) supplemented with cOmplete mini EDTA-free protease and PhosSTOP phosphatase inhibitor cocktails (Roche), samples were incubated on a rotator for at least 10 minutes and then adjusted to 6.0 ml total volume with additional Suspension Buffer supplemented with inhibitors before centrifugation at 18,000 rpm for 10 minutes. Anti-FLAG M2 Affinity Gel beads (50 </w:t>
      </w:r>
      <w:r w:rsidRPr="00832C58">
        <w:rPr>
          <w:rFonts w:ascii="Symbol" w:hAnsi="Symbol"/>
          <w:shd w:val="clear" w:color="auto" w:fill="FFFFFF"/>
        </w:rPr>
        <w:t></w:t>
      </w:r>
      <w:r>
        <w:rPr>
          <w:shd w:val="clear" w:color="auto" w:fill="FFFFFF"/>
        </w:rPr>
        <w:t xml:space="preserve">l slurry; Sigma-Aldrich) were washed twice with 1.0 ml Suspension Buffer. After reserving 50 </w:t>
      </w:r>
      <w:r w:rsidRPr="00716D79">
        <w:rPr>
          <w:rFonts w:ascii="Symbol" w:hAnsi="Symbol"/>
          <w:shd w:val="clear" w:color="auto" w:fill="FFFFFF"/>
        </w:rPr>
        <w:t></w:t>
      </w:r>
      <w:r>
        <w:rPr>
          <w:shd w:val="clear" w:color="auto" w:fill="FFFFFF"/>
        </w:rPr>
        <w:t xml:space="preserve">l, the remaining supernatant and anti-FLAG M2 Affinity Gel beads were combined and incubated for </w:t>
      </w:r>
      <w:r>
        <w:rPr>
          <w:rFonts w:ascii="Symbol" w:hAnsi="Symbol"/>
          <w:shd w:val="clear" w:color="auto" w:fill="FFFFFF"/>
        </w:rPr>
        <w:t></w:t>
      </w:r>
      <w:r>
        <w:rPr>
          <w:rFonts w:cs="Arial"/>
          <w:shd w:val="clear" w:color="auto" w:fill="FFFFFF"/>
        </w:rPr>
        <w:t xml:space="preserve"> </w:t>
      </w:r>
      <w: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wash buffer, proteins were eluted in 42 </w:t>
      </w:r>
      <w:r w:rsidRPr="00F830EE">
        <w:rPr>
          <w:rFonts w:ascii="Symbol" w:hAnsi="Symbol"/>
        </w:rPr>
        <w:t></w:t>
      </w:r>
      <w:r>
        <w:t>l</w:t>
      </w:r>
      <w:r>
        <w:rPr>
          <w:shd w:val="clear" w:color="auto" w:fill="FFFFFF"/>
        </w:rPr>
        <w:t xml:space="preserve"> 0.1 mg/ml 3xFLAG peptide, 0.05% RapiGest SF Surfactant (Waters Corporation) in Suspension Buffer by gently agitating beads </w:t>
      </w:r>
      <w:r>
        <w:t xml:space="preserve">on a vortex mixer </w:t>
      </w:r>
      <w:r>
        <w:rPr>
          <w:shd w:val="clear" w:color="auto" w:fill="FFFFFF"/>
        </w:rPr>
        <w:t xml:space="preserve">at room temperature for 30 minutes. Immunoprecipitated proteins (~4 </w:t>
      </w:r>
      <w:r w:rsidRPr="008A364E">
        <w:rPr>
          <w:rFonts w:ascii="Symbol" w:hAnsi="Symbol"/>
          <w:shd w:val="clear" w:color="auto" w:fill="FFFFFF"/>
        </w:rPr>
        <w:t></w:t>
      </w:r>
      <w:r>
        <w:rPr>
          <w:shd w:val="clear" w:color="auto" w:fill="FFFFFF"/>
        </w:rPr>
        <w:t>l) were resolved on 4-20% Criterion Tris-HCl Precast gels (BioRad) and visualized by silver stain (Pierce Silver Stain Kit; Thermo Scientific) (</w:t>
      </w:r>
      <w:r w:rsidRPr="00282068">
        <w:rPr>
          <w:b/>
          <w:shd w:val="clear" w:color="auto" w:fill="FFFFFF"/>
        </w:rPr>
        <w:t xml:space="preserve">Supplementary </w:t>
      </w:r>
      <w:r w:rsidR="00FB6DBE" w:rsidRPr="00282068">
        <w:rPr>
          <w:b/>
          <w:shd w:val="clear" w:color="auto" w:fill="FFFFFF"/>
        </w:rPr>
        <w:t xml:space="preserve">File 1 </w:t>
      </w:r>
      <w:r w:rsidRPr="00282068">
        <w:rPr>
          <w:b/>
          <w:shd w:val="clear" w:color="auto" w:fill="FFFFFF"/>
        </w:rPr>
        <w:t>Fig</w:t>
      </w:r>
      <w:r w:rsidR="00FB6DBE" w:rsidRPr="00282068">
        <w:rPr>
          <w:b/>
          <w:shd w:val="clear" w:color="auto" w:fill="FFFFFF"/>
        </w:rPr>
        <w:t>.</w:t>
      </w:r>
      <w:r w:rsidR="00180C9F" w:rsidRPr="00282068">
        <w:rPr>
          <w:b/>
          <w:shd w:val="clear" w:color="auto" w:fill="FFFFFF"/>
        </w:rPr>
        <w:t xml:space="preserve"> </w:t>
      </w:r>
      <w:r w:rsidR="0023245E" w:rsidRPr="00282068">
        <w:rPr>
          <w:b/>
          <w:shd w:val="clear" w:color="auto" w:fill="FFFFFF"/>
        </w:rPr>
        <w:t>8</w:t>
      </w:r>
      <w:r>
        <w:rPr>
          <w:shd w:val="clear" w:color="auto" w:fill="FFFFFF"/>
        </w:rPr>
        <w:t xml:space="preserve">) before submitting 10 </w:t>
      </w:r>
      <w:r w:rsidRPr="00A50FBF">
        <w:rPr>
          <w:rFonts w:ascii="Symbol" w:hAnsi="Symbol"/>
        </w:rPr>
        <w:t></w:t>
      </w:r>
      <w:r>
        <w:t>l</w:t>
      </w:r>
      <w:r>
        <w:rPr>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431001" w:rsidRDefault="00EA1802" w:rsidP="00EA1802">
      <w:pPr>
        <w:pStyle w:val="Heading4"/>
        <w:spacing w:before="120" w:line="312" w:lineRule="auto"/>
        <w:rPr>
          <w:shd w:val="clear" w:color="auto" w:fill="FFFFFF"/>
          <w:lang w:val="en-GB"/>
        </w:rPr>
      </w:pPr>
      <w:r>
        <w:rPr>
          <w:shd w:val="clear" w:color="auto" w:fill="FFFFFF"/>
          <w:lang w:val="en-GB"/>
        </w:rPr>
        <w:t>Liquid c</w:t>
      </w:r>
      <w:r w:rsidRPr="00431001">
        <w:rPr>
          <w:shd w:val="clear" w:color="auto" w:fill="FFFFFF"/>
          <w:lang w:val="en-GB"/>
        </w:rPr>
        <w:t>hromatography with tandem mass spectrometry</w:t>
      </w:r>
      <w:r>
        <w:rPr>
          <w:shd w:val="clear" w:color="auto" w:fill="FFFFFF"/>
          <w:lang w:val="en-GB"/>
        </w:rPr>
        <w:t xml:space="preserve"> (</w:t>
      </w:r>
      <w:r>
        <w:rPr>
          <w:shd w:val="clear" w:color="auto" w:fill="FFFFFF"/>
        </w:rPr>
        <w:t>LC-MS/MS) analysis</w:t>
      </w:r>
    </w:p>
    <w:p w14:paraId="33483C32" w14:textId="0B13A475" w:rsidR="00EA1802" w:rsidRDefault="00EA1802" w:rsidP="00EA1802">
      <w:r w:rsidRPr="00431001">
        <w:rPr>
          <w:shd w:val="clear" w:color="auto" w:fill="FFFFFF"/>
        </w:rPr>
        <w:t xml:space="preserve"> </w:t>
      </w:r>
      <w:r w:rsidRPr="00016007">
        <w:t xml:space="preserve">To prepare samples for LC-MS/MS analysis, immunoprecipitated protein </w:t>
      </w:r>
      <w:r>
        <w:t xml:space="preserve">(10 </w:t>
      </w:r>
      <w:r w:rsidRPr="003E3A42">
        <w:rPr>
          <w:rFonts w:ascii="Symbol" w:hAnsi="Symbol"/>
        </w:rPr>
        <w:t></w:t>
      </w:r>
      <w:r>
        <w:t xml:space="preserve">l) </w:t>
      </w:r>
      <w:r w:rsidRPr="00016007">
        <w:t>w</w:t>
      </w:r>
      <w:r>
        <w:t>as</w:t>
      </w:r>
      <w:r w:rsidRPr="00016007">
        <w:t xml:space="preserve"> denatured and reduced in 2 M urea, 10 mM NH</w:t>
      </w:r>
      <w:r w:rsidRPr="00016007">
        <w:rPr>
          <w:vertAlign w:val="subscript"/>
        </w:rPr>
        <w:t>4</w:t>
      </w:r>
      <w:r w:rsidRPr="00016007">
        <w:t>HCO</w:t>
      </w:r>
      <w:r w:rsidRPr="00016007">
        <w:rPr>
          <w:vertAlign w:val="subscript"/>
        </w:rPr>
        <w:t>3</w:t>
      </w:r>
      <w:r w:rsidRPr="00016007">
        <w:t xml:space="preserve">, </w:t>
      </w:r>
      <w:r>
        <w:t xml:space="preserve">and </w:t>
      </w:r>
      <w:r w:rsidRPr="00016007">
        <w:t xml:space="preserve">2 mM </w:t>
      </w:r>
      <w:r w:rsidRPr="0000143C">
        <w:rPr>
          <w:lang w:val="en-GB"/>
        </w:rPr>
        <w:t>Dithiothreitol</w:t>
      </w:r>
      <w:r>
        <w:rPr>
          <w:lang w:val="en-GB"/>
        </w:rPr>
        <w:t xml:space="preserve"> </w:t>
      </w:r>
      <w:r w:rsidRPr="00016007">
        <w:t>for 30 min</w:t>
      </w:r>
      <w:r>
        <w:t>utes</w:t>
      </w:r>
      <w:r w:rsidRPr="00016007">
        <w:t xml:space="preserve"> at 60°C with constant shaking, alkylated in the dark with 2 mM iodoacetamide for 45 min</w:t>
      </w:r>
      <w:r>
        <w:t>utes</w:t>
      </w:r>
      <w:r w:rsidRPr="00016007">
        <w:t xml:space="preserve"> at room temperature and digested overnight at 37°C with 80 ng trypsin (Promega).</w:t>
      </w:r>
      <w:r>
        <w:t xml:space="preserve"> </w:t>
      </w:r>
      <w:r w:rsidRPr="00016007">
        <w:t>Following digestion, peptides were acidified with formic acid and desalted using C18 ZipTips (Millipore) according to the manufacturer's specifications.</w:t>
      </w:r>
      <w:r>
        <w:t xml:space="preserve"> </w:t>
      </w:r>
      <w:r w:rsidRPr="00016007">
        <w:lastRenderedPageBreak/>
        <w:t>Samples were re</w:t>
      </w:r>
      <w:r>
        <w:t>-</w:t>
      </w:r>
      <w:r w:rsidRPr="00016007">
        <w:t xml:space="preserve">suspended in 4% formic acid, </w:t>
      </w:r>
      <w:r>
        <w:t>2</w:t>
      </w:r>
      <w:r w:rsidRPr="00016007">
        <w:t xml:space="preserve">% acetonitrile solution, and separated by a </w:t>
      </w:r>
      <w:r>
        <w:t>75</w:t>
      </w:r>
      <w:r w:rsidRPr="00016007">
        <w:t>-minute reversed-phase gradient over a nanoflow C18 column (Dr. Maisch).</w:t>
      </w:r>
      <w:r>
        <w:t xml:space="preserve"> </w:t>
      </w:r>
      <w:r w:rsidRPr="00016007">
        <w:t xml:space="preserve">Peptides were directly injected into a </w:t>
      </w:r>
      <w:r w:rsidRPr="009C535B">
        <w:t>Q-Exactive Plus mass spectrometer</w:t>
      </w:r>
      <w:r w:rsidRPr="00016007">
        <w:t xml:space="preserve"> (Thermo), with all MS1 </w:t>
      </w:r>
      <w:r>
        <w:t xml:space="preserve">and MS2 </w:t>
      </w:r>
      <w:r w:rsidRPr="00016007">
        <w:t xml:space="preserve">spectra collected in the orbitrap. Raw MS data were searched against the </w:t>
      </w:r>
      <w:r w:rsidRPr="004E579B">
        <w:rPr>
          <w:i/>
        </w:rPr>
        <w:t>S. cerevisiae</w:t>
      </w:r>
      <w:r>
        <w:t xml:space="preserve"> proteome (SGD </w:t>
      </w:r>
      <w:r w:rsidRPr="00016007">
        <w:t xml:space="preserve">sequences downloaded </w:t>
      </w:r>
      <w:r>
        <w:t>January 13, 2015) using the default settings in MaxQuant</w:t>
      </w:r>
      <w:r w:rsidR="0023245E">
        <w:t xml:space="preserve"> </w:t>
      </w:r>
      <w:r>
        <w:t>(version 1.5.7.4), with a match-between-runs enabled</w:t>
      </w:r>
      <w:r w:rsidR="00186F9C">
        <w:t>{Cox, 2008, r05458;Cox, 2014, r05451}</w:t>
      </w:r>
      <w:r w:rsidRPr="00016007">
        <w:t xml:space="preserve">. </w:t>
      </w:r>
      <w:r>
        <w:t>Peptides and proteins were filtered to 1% false discovery rate in MaxQuant, and identified proteins were then subjected to protein-protein interaction scoring using SAINTexpress</w:t>
      </w:r>
      <w:r w:rsidR="00186F9C">
        <w:t>{Teo, 2014, r05667}</w:t>
      </w:r>
      <w:r>
        <w:t>. Label free quantification and statistical analysis were performed using MSstats</w:t>
      </w:r>
      <w:r w:rsidR="00186F9C">
        <w:t>{Choi, 2014, r05461}</w:t>
      </w:r>
      <w:r>
        <w:t>. Fold change in abundance of preys for 3xFLAG-tagged Gsp1 point mutants was always calculated compared to the wild</w:t>
      </w:r>
      <w:r w:rsidR="003D5FFF">
        <w:t>-</w:t>
      </w:r>
      <w:r>
        <w:t xml:space="preserve">type Gsp1 with the corresponding tag. </w:t>
      </w:r>
      <w:r w:rsidRPr="005E1BDD">
        <w:t xml:space="preserve">All AP-MS data are available from the </w:t>
      </w:r>
      <w:r w:rsidR="001D0A5B" w:rsidRPr="005E1BDD">
        <w:t xml:space="preserve">PRIDE </w:t>
      </w:r>
      <w:r w:rsidRPr="005E1BDD">
        <w:t xml:space="preserve">repository under the </w:t>
      </w:r>
      <w:r w:rsidR="005E1BDD" w:rsidRPr="005E1BDD">
        <w:t>PXD016338</w:t>
      </w:r>
      <w:r w:rsidRPr="005E1BDD">
        <w:t xml:space="preserve"> identifier. </w:t>
      </w:r>
      <w:r w:rsidRPr="00160DD2">
        <w:t xml:space="preserve">Fold change values between prey abundance between the mutant and </w:t>
      </w:r>
      <w:r w:rsidRPr="00D117D6">
        <w:t>wild</w:t>
      </w:r>
      <w:r w:rsidR="003D5FFF">
        <w:t>-</w:t>
      </w:r>
      <w:r w:rsidRPr="00D117D6">
        <w:t xml:space="preserve">type Gsp1 and the corresponding FDR adjusted p-values are provided in </w:t>
      </w:r>
      <w:r w:rsidRPr="00282068">
        <w:rPr>
          <w:b/>
        </w:rPr>
        <w:t xml:space="preserve">Supplementary </w:t>
      </w:r>
      <w:r w:rsidR="00C3337D" w:rsidRPr="00282068">
        <w:rPr>
          <w:b/>
        </w:rPr>
        <w:t>File 4</w:t>
      </w:r>
      <w:r w:rsidRPr="00D117D6">
        <w:t>. The intersection of all prey proteins identified at least once with both the amino- or carboxy-terminal 3xFLAG tag, and their interquartile ranges (IQR) of log</w:t>
      </w:r>
      <w:r w:rsidRPr="00D117D6">
        <w:rPr>
          <w:vertAlign w:val="subscript"/>
        </w:rPr>
        <w:t>2</w:t>
      </w:r>
      <w:r w:rsidR="00733912" w:rsidRPr="00733912">
        <w:t>-transformed</w:t>
      </w:r>
      <w:r w:rsidR="00733912">
        <w:rPr>
          <w:vertAlign w:val="subscript"/>
        </w:rPr>
        <w:t xml:space="preserve"> </w:t>
      </w:r>
      <w:r w:rsidRPr="00D117D6">
        <w:t xml:space="preserve">fold change values across all the Gsp1 mutants, are provided in </w:t>
      </w:r>
      <w:r w:rsidRPr="00282068">
        <w:rPr>
          <w:b/>
        </w:rPr>
        <w:t xml:space="preserve">Supplementary </w:t>
      </w:r>
      <w:r w:rsidR="000208C3" w:rsidRPr="00282068">
        <w:rPr>
          <w:b/>
        </w:rPr>
        <w:t xml:space="preserve">File 1 </w:t>
      </w:r>
      <w:r w:rsidRPr="00282068">
        <w:rPr>
          <w:b/>
        </w:rPr>
        <w:t xml:space="preserve">Table </w:t>
      </w:r>
      <w:r w:rsidR="000208C3" w:rsidRPr="00282068">
        <w:rPr>
          <w:b/>
        </w:rPr>
        <w:t>5</w:t>
      </w:r>
      <w:r w:rsidRPr="00D117D6">
        <w:t>.</w:t>
      </w:r>
      <w:r w:rsidR="00755F65" w:rsidRPr="00D117D6">
        <w:t xml:space="preserve"> </w:t>
      </w:r>
      <w:r w:rsidR="00755F65">
        <w:t>Quality of data and reproducibility between replicates was assessed based on correlations of peptide counts between replicates (</w:t>
      </w:r>
      <w:r w:rsidR="00755F65" w:rsidRPr="00282068">
        <w:rPr>
          <w:b/>
        </w:rPr>
        <w:t xml:space="preserve">Supplementary </w:t>
      </w:r>
      <w:r w:rsidR="00E7415D" w:rsidRPr="00282068">
        <w:rPr>
          <w:b/>
        </w:rPr>
        <w:t>File 1 Fig</w:t>
      </w:r>
      <w:r w:rsidR="000A2DB8">
        <w:rPr>
          <w:b/>
        </w:rPr>
        <w:t>s</w:t>
      </w:r>
      <w:r w:rsidR="00E7415D" w:rsidRPr="00282068">
        <w:rPr>
          <w:b/>
        </w:rPr>
        <w:t>.</w:t>
      </w:r>
      <w:r w:rsidR="00755F65" w:rsidRPr="00282068">
        <w:rPr>
          <w:b/>
        </w:rPr>
        <w:t xml:space="preserve"> </w:t>
      </w:r>
      <w:r w:rsidR="00E7415D" w:rsidRPr="00282068">
        <w:rPr>
          <w:b/>
        </w:rPr>
        <w:t xml:space="preserve">9, </w:t>
      </w:r>
      <w:r w:rsidR="00755F65" w:rsidRPr="00282068">
        <w:rPr>
          <w:b/>
        </w:rPr>
        <w:t>10</w:t>
      </w:r>
      <w:r w:rsidR="00755F65">
        <w:t>).</w:t>
      </w:r>
    </w:p>
    <w:p w14:paraId="753A0E1F" w14:textId="1DC3C47D" w:rsidR="00EA1802" w:rsidRDefault="00EA1802" w:rsidP="00EA1802">
      <w:pPr>
        <w:pStyle w:val="Heading3"/>
      </w:pPr>
      <w:r>
        <w:t>Biochemical and biophysical assays</w:t>
      </w:r>
    </w:p>
    <w:p w14:paraId="4F3CB1CC" w14:textId="77777777" w:rsidR="00EA1802" w:rsidRDefault="00EA1802" w:rsidP="00EA1802">
      <w:pPr>
        <w:pStyle w:val="Heading4"/>
        <w:spacing w:before="120" w:line="312" w:lineRule="auto"/>
      </w:pPr>
      <w:r>
        <w:t>Protein purifications</w:t>
      </w:r>
    </w:p>
    <w:p w14:paraId="667DC6BC" w14:textId="58D1B766" w:rsidR="00EA1802" w:rsidRPr="005617C7" w:rsidRDefault="00EA1802" w:rsidP="00EA1802">
      <w:pPr>
        <w:rPr>
          <w:rFonts w:cs="Times New Roman"/>
        </w:rPr>
      </w:pPr>
      <w:r>
        <w:t xml:space="preserve">All proteins were expressed from a pET-28 a (+) vector with a N-terminal </w:t>
      </w:r>
      <w:r w:rsidR="00D117D6">
        <w:t>6x</w:t>
      </w:r>
      <w:r>
        <w:t xml:space="preserve">His tag in </w:t>
      </w:r>
      <w:r w:rsidRPr="00A12A57">
        <w:rPr>
          <w:i/>
        </w:rPr>
        <w:t>E. coli</w:t>
      </w:r>
      <w:r>
        <w:t xml:space="preserve"> strain BL21 (DE3) in the presence of 50 mg/L Kanamycin. GEF (Srm1 from </w:t>
      </w:r>
      <w:r w:rsidRPr="004E579B">
        <w:rPr>
          <w:i/>
        </w:rPr>
        <w:t>S. cerevisiae</w:t>
      </w:r>
      <w:r>
        <w:t>, (Uniprot P21827)) was purified as Δ1-27S</w:t>
      </w:r>
      <w:r w:rsidR="00DE0F3D">
        <w:t>rm</w:t>
      </w:r>
      <w:r>
        <w:t xml:space="preserve">1 and GAP (Rna1 from </w:t>
      </w:r>
      <w:r w:rsidRPr="00A12A57">
        <w:rPr>
          <w:i/>
        </w:rPr>
        <w:t>S. pombe</w:t>
      </w:r>
      <w:r>
        <w:t>, Uniprot P41391) as a full-length protein. Sc</w:t>
      </w:r>
      <w:r w:rsidR="00DE0F3D">
        <w:t>Δ1-27</w:t>
      </w:r>
      <w:r>
        <w:t>Srm1 and SpRna1 were expressed in 2xYT medium (10 g NaCl, 10 g yeast extract (BD Bacto</w:t>
      </w:r>
      <w:r w:rsidRPr="00886029">
        <w:rPr>
          <w:vertAlign w:val="superscript"/>
        </w:rPr>
        <w:t>TM</w:t>
      </w:r>
      <w:r>
        <w:t xml:space="preserve"> </w:t>
      </w:r>
      <w:r>
        <w:lastRenderedPageBreak/>
        <w:t xml:space="preserve">Yeast Extract #212720), 16 g tryptone (Fisher, BP1421) per 1 L of medium) overnight at 25 ºC upon addition of 300 μmol/L </w:t>
      </w:r>
      <w:r w:rsidRPr="000F0B1E">
        <w:rPr>
          <w:lang w:val="en-GB"/>
        </w:rPr>
        <w:t>Isopropyl-β-D-thiogalactoside</w:t>
      </w:r>
      <w:r>
        <w:rPr>
          <w:lang w:val="en-GB"/>
        </w:rPr>
        <w:t xml:space="preserve"> (</w:t>
      </w:r>
      <w:r>
        <w:t>IPTG). Gsp1 variants were expressed by autoinduction for 60 hours at 20ºC</w:t>
      </w:r>
      <w:r w:rsidR="00186F9C">
        <w:t>{Studier, 2005, r05224}</w:t>
      </w:r>
      <w:r>
        <w:t>. The autoinduction medium consisted of ZY medium (10 g/L tryptone, 5 g/L yeast extract) supplemented with the following stock mixtures: 20xNPS (1M Na</w:t>
      </w:r>
      <w:r w:rsidRPr="00634E9B">
        <w:rPr>
          <w:vertAlign w:val="subscript"/>
        </w:rPr>
        <w:t>2</w:t>
      </w:r>
      <w:r>
        <w:t>HPO</w:t>
      </w:r>
      <w:r w:rsidRPr="00634E9B">
        <w:rPr>
          <w:vertAlign w:val="subscript"/>
        </w:rPr>
        <w:t>4</w:t>
      </w:r>
      <w:r>
        <w:t>, 1M KH2PO4, and 0.5 M (NH</w:t>
      </w:r>
      <w:r w:rsidRPr="00634E9B">
        <w:rPr>
          <w:vertAlign w:val="subscript"/>
        </w:rPr>
        <w:t>4</w:t>
      </w:r>
      <w:r>
        <w:t>)</w:t>
      </w:r>
      <w:r w:rsidRPr="00634E9B">
        <w:rPr>
          <w:vertAlign w:val="subscript"/>
        </w:rPr>
        <w:t>2</w:t>
      </w:r>
      <w:r>
        <w:t>SO</w:t>
      </w:r>
      <w:r w:rsidRPr="00634E9B">
        <w:rPr>
          <w:vertAlign w:val="subscript"/>
        </w:rPr>
        <w:t>4</w:t>
      </w:r>
      <w:r>
        <w:t xml:space="preserve">), 50x 5052 (25% glycerol, 2.5% glucose, and 10% </w:t>
      </w:r>
      <w:r>
        <w:rPr>
          <w:lang w:val="el-GR"/>
        </w:rPr>
        <w:t>α</w:t>
      </w:r>
      <w:r>
        <w:t>-lactose monohydrate), 1000x trace metal mixture (50 mM FeCl</w:t>
      </w:r>
      <w:r w:rsidRPr="00634E9B">
        <w:rPr>
          <w:vertAlign w:val="subscript"/>
        </w:rPr>
        <w:t>3</w:t>
      </w:r>
      <w:r>
        <w:t>, 20 mM CaCl</w:t>
      </w:r>
      <w:r w:rsidRPr="00634E9B">
        <w:rPr>
          <w:vertAlign w:val="subscript"/>
        </w:rPr>
        <w:t>2</w:t>
      </w:r>
      <w:r>
        <w:t>, 10 mM each of MnCl</w:t>
      </w:r>
      <w:r w:rsidRPr="00634E9B">
        <w:rPr>
          <w:vertAlign w:val="subscript"/>
        </w:rPr>
        <w:t>2</w:t>
      </w:r>
      <w:r>
        <w:t xml:space="preserve"> and ZnSO</w:t>
      </w:r>
      <w:r w:rsidRPr="00634E9B">
        <w:rPr>
          <w:vertAlign w:val="subscript"/>
        </w:rPr>
        <w:t>4</w:t>
      </w:r>
      <w:r>
        <w:t>, and 2 mM each of CoCl</w:t>
      </w:r>
      <w:r w:rsidRPr="00634E9B">
        <w:rPr>
          <w:vertAlign w:val="subscript"/>
        </w:rPr>
        <w:t>2</w:t>
      </w:r>
      <w:r>
        <w:t>, CuCl</w:t>
      </w:r>
      <w:r w:rsidRPr="00634E9B">
        <w:rPr>
          <w:vertAlign w:val="subscript"/>
        </w:rPr>
        <w:t>2</w:t>
      </w:r>
      <w:r>
        <w:t>, NiCl</w:t>
      </w:r>
      <w:r w:rsidRPr="00634E9B">
        <w:rPr>
          <w:vertAlign w:val="subscript"/>
        </w:rPr>
        <w:t>2</w:t>
      </w:r>
      <w:r>
        <w:t>, Na</w:t>
      </w:r>
      <w:r w:rsidRPr="00634E9B">
        <w:rPr>
          <w:vertAlign w:val="subscript"/>
        </w:rPr>
        <w:t>2</w:t>
      </w:r>
      <w:r>
        <w:t>MoO</w:t>
      </w:r>
      <w:r w:rsidRPr="00634E9B">
        <w:rPr>
          <w:vertAlign w:val="subscript"/>
        </w:rPr>
        <w:t>4</w:t>
      </w:r>
      <w:r>
        <w:t>, Na</w:t>
      </w:r>
      <w:r w:rsidRPr="00634E9B">
        <w:rPr>
          <w:vertAlign w:val="subscript"/>
        </w:rPr>
        <w:t>2</w:t>
      </w:r>
      <w:r>
        <w:t>SeO</w:t>
      </w:r>
      <w:r w:rsidRPr="00634E9B">
        <w:rPr>
          <w:vertAlign w:val="subscript"/>
        </w:rPr>
        <w:t>3</w:t>
      </w:r>
      <w:r>
        <w:t>, and H</w:t>
      </w:r>
      <w:r w:rsidRPr="00634E9B">
        <w:rPr>
          <w:vertAlign w:val="subscript"/>
        </w:rPr>
        <w:t>3</w:t>
      </w:r>
      <w:r>
        <w:t>BO</w:t>
      </w:r>
      <w:r w:rsidRPr="00634E9B">
        <w:rPr>
          <w:vertAlign w:val="subscript"/>
        </w:rPr>
        <w:t>3</w:t>
      </w:r>
      <w:r>
        <w:t xml:space="preserve"> in ~60 mM HCl). Cells were lysed in 50 mM Tris pH 7.5, 500 mM NaCl, 10 mM imidazole, and 2 mM β-mercaptoethanol using a microfluidizer from Microfluidics. For Gsp1 purifications, the lysis buffer was also supplemented with 10 mM MgCl</w:t>
      </w:r>
      <w:r w:rsidRPr="00634E9B">
        <w:rPr>
          <w:vertAlign w:val="subscript"/>
        </w:rPr>
        <w:t>2</w:t>
      </w:r>
      <w:r>
        <w:t>. The His-tagged proteins were purified on Ni-NTA resin (Thermo Scientific #88222) and washed into a buffer containing 50 mM Tris (pH 7.5) and 100 mM NaCl, with 5 mM MgCl</w:t>
      </w:r>
      <w:r w:rsidRPr="00634E9B">
        <w:rPr>
          <w:vertAlign w:val="subscript"/>
        </w:rPr>
        <w:t>2</w:t>
      </w:r>
      <w:r>
        <w:t xml:space="preserve"> for Gsp1 proteins. The N-terminal His-tag was digested at room temperature overnight using up to 12 NIH Units per mL of bovine thrombin (Sigma-Aldrich T4648-10KU). Proteins were then purified using size exclusion chromatography (HiLoad 26/600 Superdex 200 pg column from GE Healthcare), and purity was confirmed to be at least 90% by SDS polyacrylamide gel electrophoresis. Samples were concentrated on 10 kDa spin filter columns (Amicon Catalog # UFC901024) into storage buffer (50 mM Tris pH 7.5, 150 mM NaCl, 1 mM </w:t>
      </w:r>
      <w:r w:rsidRPr="00685266">
        <w:rPr>
          <w:lang w:val="en-GB"/>
        </w:rPr>
        <w:t>Dithiothreitol</w:t>
      </w:r>
      <w:r>
        <w:t>)</w:t>
      </w:r>
      <w:r w:rsidR="00513973">
        <w:t>. Storage buffer for Gsp1 proteins was supplemented with 5 mM MgCl</w:t>
      </w:r>
      <w:r w:rsidR="00513973" w:rsidRPr="00634E9B">
        <w:rPr>
          <w:vertAlign w:val="subscript"/>
        </w:rPr>
        <w:t>2</w:t>
      </w:r>
      <w:r w:rsidR="00513973">
        <w:t>..</w:t>
      </w:r>
      <w:r>
        <w:t xml:space="preserve"> </w:t>
      </w:r>
      <w:r w:rsidR="00513973">
        <w:t>P</w:t>
      </w:r>
      <w:r>
        <w:t>rotein concentration</w:t>
      </w:r>
      <w:r w:rsidR="00513973">
        <w:t>s</w:t>
      </w:r>
      <w:r>
        <w:t xml:space="preserve"> w</w:t>
      </w:r>
      <w:r w:rsidR="00513973">
        <w:t>ere</w:t>
      </w:r>
      <w:r>
        <w:t xml:space="preserve"> confirmed by measuring at </w:t>
      </w:r>
      <w:r w:rsidR="00513973">
        <w:t>10-</w:t>
      </w:r>
      <w:r>
        <w:t xml:space="preserve">50x dilution using a Nanodrop (ThermoScientific). </w:t>
      </w:r>
      <w:r w:rsidR="002526FA">
        <w:t>The extinction coefficient at 280 nm used for nucleotide (GDP or GTP) bound Gsp1 was 37675 M</w:t>
      </w:r>
      <w:r w:rsidR="002526FA" w:rsidRPr="005617C7">
        <w:rPr>
          <w:vertAlign w:val="superscript"/>
        </w:rPr>
        <w:t>-1</w:t>
      </w:r>
      <w:r w:rsidR="002526FA">
        <w:t xml:space="preserve"> cm</w:t>
      </w:r>
      <w:r w:rsidR="002526FA" w:rsidRPr="005617C7">
        <w:rPr>
          <w:vertAlign w:val="superscript"/>
        </w:rPr>
        <w:t>-1</w:t>
      </w:r>
      <w:r w:rsidR="002526FA">
        <w:t xml:space="preserve">, </w:t>
      </w:r>
      <w:r w:rsidR="002526FA" w:rsidRPr="00414EAB">
        <w:t>as described in</w:t>
      </w:r>
      <w:r w:rsidR="00186F9C">
        <w:t>{Smith, 2002, r04493}</w:t>
      </w:r>
      <w:r w:rsidR="002526FA">
        <w:t xml:space="preserve">. </w:t>
      </w:r>
      <w:r>
        <w:t xml:space="preserve">The ratio of absorbance at 260 nm and 280 nm for purified Gsp1 bound to GDP was 0.76. Extinction coefficients for other proteins were estimated based on their primary protein sequence using the ProtParam </w:t>
      </w:r>
      <w:r w:rsidRPr="008B15E3">
        <w:rPr>
          <w:color w:val="000000" w:themeColor="text1"/>
        </w:rPr>
        <w:t>tool (</w:t>
      </w:r>
      <w:hyperlink r:id="rId32" w:history="1">
        <w:r w:rsidRPr="008B15E3">
          <w:rPr>
            <w:rStyle w:val="Hyperlink"/>
            <w:rFonts w:cs="Times New Roman"/>
            <w:color w:val="000000" w:themeColor="text1"/>
          </w:rPr>
          <w:t>https://web.expasy.org/protparam/</w:t>
        </w:r>
      </w:hyperlink>
      <w:r w:rsidRPr="008B15E3">
        <w:rPr>
          <w:color w:val="000000" w:themeColor="text1"/>
        </w:rPr>
        <w:t>).</w:t>
      </w:r>
      <w:r>
        <w:t xml:space="preserve"> Concentrated proteins were flash-frozen and stored at -80 ºC. </w:t>
      </w:r>
    </w:p>
    <w:p w14:paraId="023DFC28" w14:textId="55F04B99" w:rsidR="00EA1802" w:rsidRDefault="00EA1802" w:rsidP="00EA1802">
      <w:r>
        <w:lastRenderedPageBreak/>
        <w:t xml:space="preserve">In our hands every attempt to purify the </w:t>
      </w:r>
      <w:r w:rsidRPr="008C575F">
        <w:rPr>
          <w:i/>
        </w:rPr>
        <w:t>S. cerevis</w:t>
      </w:r>
      <w:r w:rsidR="00EA0D83">
        <w:rPr>
          <w:i/>
        </w:rPr>
        <w:t>i</w:t>
      </w:r>
      <w:r w:rsidRPr="008C575F">
        <w:rPr>
          <w:i/>
        </w:rPr>
        <w:t>ae</w:t>
      </w:r>
      <w:r>
        <w:t xml:space="preserve"> homologue of GAP (Rna1, Uniprot P11745) from </w:t>
      </w:r>
      <w:r w:rsidRPr="00131289">
        <w:rPr>
          <w:i/>
        </w:rPr>
        <w:t>E. coli</w:t>
      </w:r>
      <w:r>
        <w:t xml:space="preserve"> yielded a protein that eluted in the void volume on the Sephadex 200 size exclusion column, indicating that the protein is forming soluble higher-order oligomers. We were, however, successful in purifying the </w:t>
      </w:r>
      <w:r w:rsidRPr="00A12A57">
        <w:rPr>
          <w:i/>
        </w:rPr>
        <w:t>S. pombe</w:t>
      </w:r>
      <w:r>
        <w:t xml:space="preserve"> homologue of GAP (Rna1, Uniprot P41391) as a monomer of high purity as described above. </w:t>
      </w:r>
      <w:r w:rsidRPr="002C28FC">
        <w:rPr>
          <w:i/>
        </w:rPr>
        <w:t>S. pombe</w:t>
      </w:r>
      <w:r>
        <w:t xml:space="preserve"> and </w:t>
      </w:r>
      <w:r w:rsidRPr="002C28FC">
        <w:rPr>
          <w:i/>
        </w:rPr>
        <w:t>S. cerevisiae</w:t>
      </w:r>
      <w:r>
        <w:t xml:space="preserve"> Rna1 proteins have an overall 43</w:t>
      </w:r>
      <w:r w:rsidRPr="002C28FC">
        <w:t>%</w:t>
      </w:r>
      <w:r>
        <w:t xml:space="preserve"> sequence identity and 72</w:t>
      </w:r>
      <w:r w:rsidRPr="002C28FC">
        <w:t>%</w:t>
      </w:r>
      <w:r>
        <w:t xml:space="preserve"> sequence </w:t>
      </w:r>
      <w:r w:rsidRPr="002C28FC">
        <w:t>similar</w:t>
      </w:r>
      <w:r>
        <w:t xml:space="preserve">ity. The X-ray crystal structure of Ran GTPase and its GAP used in our analyses is a co-complex structure of the </w:t>
      </w:r>
      <w:r w:rsidRPr="00F31F26">
        <w:rPr>
          <w:i/>
        </w:rPr>
        <w:t>S. pombe</w:t>
      </w:r>
      <w:r>
        <w:t xml:space="preserve"> homolog of Rna1 (PDB: 15kd), human RAN, and human RANBP1 (</w:t>
      </w:r>
      <w:r w:rsidRPr="00EA0D83">
        <w:rPr>
          <w:b/>
        </w:rPr>
        <w:t xml:space="preserve">Supplementary </w:t>
      </w:r>
      <w:r w:rsidR="00E7415D" w:rsidRPr="00EA0D83">
        <w:rPr>
          <w:b/>
        </w:rPr>
        <w:t xml:space="preserve">File 1 </w:t>
      </w:r>
      <w:r w:rsidRPr="00EA0D83">
        <w:rPr>
          <w:b/>
        </w:rPr>
        <w:t>Table 1</w:t>
      </w:r>
      <w:r>
        <w:t xml:space="preserve">). We used the purified </w:t>
      </w:r>
      <w:r w:rsidRPr="00634E9B">
        <w:rPr>
          <w:i/>
        </w:rPr>
        <w:t>S. pombe</w:t>
      </w:r>
      <w:r>
        <w:t xml:space="preserve"> homolog of Rna1 in </w:t>
      </w:r>
      <w:r w:rsidR="00513973">
        <w:t xml:space="preserve">all </w:t>
      </w:r>
      <w:r w:rsidR="00EA0D83">
        <w:t xml:space="preserve">of </w:t>
      </w:r>
      <w:r>
        <w:t>our GTP hydrolysis kinetic experiments.</w:t>
      </w:r>
    </w:p>
    <w:p w14:paraId="05DCF4FD" w14:textId="77777777" w:rsidR="00EA1802" w:rsidRDefault="00EA1802" w:rsidP="00EA1802">
      <w:pPr>
        <w:pStyle w:val="Heading4"/>
        <w:spacing w:before="120" w:line="312" w:lineRule="auto"/>
      </w:pPr>
      <w:r>
        <w:t>Circular dichroism (CD) spectroscopy of protein thermostability</w:t>
      </w:r>
    </w:p>
    <w:p w14:paraId="43F9A0D4" w14:textId="75A15A64" w:rsidR="00EA1802" w:rsidRPr="00EA1802" w:rsidRDefault="00EA1802" w:rsidP="00EA1802">
      <w:r>
        <w:t>Samples for CD analysis were prepared at approximately 2 μM Gsp1 in 2 mM HEPES pH 7.5, 5 mM NaCl, 200 μM MgCl</w:t>
      </w:r>
      <w:r w:rsidRPr="00634E9B">
        <w:rPr>
          <w:vertAlign w:val="subscript"/>
        </w:rPr>
        <w:t>2</w:t>
      </w:r>
      <w:r>
        <w:t xml:space="preserve">, and 50 μM </w:t>
      </w:r>
      <w:r w:rsidRPr="00685266">
        <w:rPr>
          <w:lang w:val="en-GB"/>
        </w:rPr>
        <w:t>Dithiothreitol</w:t>
      </w:r>
      <w:r>
        <w:t xml:space="preserve">. CD spectra were recorded at 25 °C using 2 mm cuvettes (Starna,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minute. As </w:t>
      </w:r>
      <w:r w:rsidRPr="00E700DE">
        <w:t>all thermal melts of wild</w:t>
      </w:r>
      <w:r w:rsidR="003D5FFF">
        <w:t>-</w:t>
      </w:r>
      <w:r w:rsidRPr="00E700DE">
        <w:t>type and mutant Gsp1 proteins were irreversible, only apparent Tm was estimated (</w:t>
      </w:r>
      <w:r w:rsidRPr="00282068">
        <w:rPr>
          <w:b/>
        </w:rPr>
        <w:t xml:space="preserve">Supplementary </w:t>
      </w:r>
      <w:r w:rsidR="00084B21" w:rsidRPr="00282068">
        <w:rPr>
          <w:b/>
        </w:rPr>
        <w:t xml:space="preserve">File 1 </w:t>
      </w:r>
      <w:r w:rsidRPr="00282068">
        <w:rPr>
          <w:b/>
        </w:rPr>
        <w:t>Fig</w:t>
      </w:r>
      <w:r w:rsidR="00084B21" w:rsidRPr="00282068">
        <w:rPr>
          <w:b/>
        </w:rPr>
        <w:t>.</w:t>
      </w:r>
      <w:r w:rsidRPr="00282068">
        <w:rPr>
          <w:b/>
        </w:rPr>
        <w:t xml:space="preserve"> </w:t>
      </w:r>
      <w:r w:rsidR="0049237F" w:rsidRPr="00282068">
        <w:rPr>
          <w:b/>
        </w:rPr>
        <w:t>11</w:t>
      </w:r>
      <w:r w:rsidRPr="00E700DE">
        <w:t>) and</w:t>
      </w:r>
      <w:r>
        <w:t xml:space="preserve"> is reported in </w:t>
      </w:r>
      <w:r w:rsidRPr="00282068">
        <w:rPr>
          <w:b/>
        </w:rPr>
        <w:t xml:space="preserve">Supplementary </w:t>
      </w:r>
      <w:r w:rsidR="0002081F" w:rsidRPr="00282068">
        <w:rPr>
          <w:b/>
        </w:rPr>
        <w:t>File 1</w:t>
      </w:r>
      <w:r w:rsidR="0049237F" w:rsidRPr="00282068">
        <w:rPr>
          <w:b/>
        </w:rPr>
        <w:t xml:space="preserve"> </w:t>
      </w:r>
      <w:r w:rsidRPr="00282068">
        <w:rPr>
          <w:b/>
        </w:rPr>
        <w:t xml:space="preserve">Table </w:t>
      </w:r>
      <w:r w:rsidR="0002081F" w:rsidRPr="00282068">
        <w:rPr>
          <w:b/>
        </w:rPr>
        <w:t>9</w:t>
      </w:r>
      <w:r>
        <w:t>.</w:t>
      </w:r>
    </w:p>
    <w:p w14:paraId="5A9BCE70" w14:textId="77777777" w:rsidR="00EA1802" w:rsidRDefault="00EA1802" w:rsidP="00EA1802">
      <w:pPr>
        <w:pStyle w:val="Heading4"/>
        <w:spacing w:before="120" w:line="312" w:lineRule="auto"/>
      </w:pPr>
      <w:r>
        <w:t>GTP loading of Gsp1</w:t>
      </w:r>
    </w:p>
    <w:p w14:paraId="264B8E55" w14:textId="1C85ACB8" w:rsidR="00EA1802" w:rsidRDefault="00EA1802" w:rsidP="00EA1802">
      <w:r>
        <w:t xml:space="preserve">Gsp1 variants for GTPase assays as well as for </w:t>
      </w:r>
      <w:r w:rsidRPr="00F14D5D">
        <w:rPr>
          <w:vertAlign w:val="superscript"/>
        </w:rPr>
        <w:t>31</w:t>
      </w:r>
      <w:r>
        <w:t>P NMR spectroscopy were first loaded with GTP by incubation in the presence of 20-fold excess GTP (Guanosine 5</w:t>
      </w:r>
      <w:r w:rsidR="001B264B">
        <w:t>′</w:t>
      </w:r>
      <w:r>
        <w:t>-Triphosphate, Disodium Salt, CAT # 371701, Calbiochem) in 50 mM Tris HCl pH 7.5, 100 mM NaCl, 5 mM MgCl</w:t>
      </w:r>
      <w:r w:rsidRPr="00634E9B">
        <w:rPr>
          <w:vertAlign w:val="subscript"/>
        </w:rPr>
        <w:t>2</w:t>
      </w:r>
      <w:r>
        <w:t xml:space="preserve">. Exchange of GDP for </w:t>
      </w:r>
      <w:r>
        <w:lastRenderedPageBreak/>
        <w:t>GTP was initiated by the addition of 10 mM EDTA. Reactions were incubated for 3 hours at 4°C and stopped by addition of 1 M MgCl</w:t>
      </w:r>
      <w:r w:rsidRPr="00F14D5D">
        <w:rPr>
          <w:vertAlign w:val="subscript"/>
        </w:rPr>
        <w:t>2</w:t>
      </w:r>
      <w:r>
        <w:t xml:space="preserve"> to a final concentration of 20 mM MgCl</w:t>
      </w:r>
      <w:r w:rsidRPr="00634E9B">
        <w:rPr>
          <w:vertAlign w:val="subscript"/>
        </w:rPr>
        <w:t>2</w:t>
      </w:r>
      <w:r>
        <w:t xml:space="preserve"> to quench the EDTA. GTP-loaded protein was buffer exchanged into either NMR buffer or the GTPase assay buffer using NAP-5 Sephadex G-25 DNA Grade columns (GE Healthcare # 17085301).</w:t>
      </w:r>
    </w:p>
    <w:p w14:paraId="1C2F2906" w14:textId="7A4E4F9A" w:rsidR="0049237F" w:rsidRDefault="0049237F" w:rsidP="0049237F">
      <w:pPr>
        <w:pStyle w:val="Heading4"/>
        <w:spacing w:before="120" w:line="312" w:lineRule="auto"/>
      </w:pPr>
      <w:r>
        <w:t xml:space="preserve">Reverse phase high </w:t>
      </w:r>
      <w:r w:rsidR="00784DE2">
        <w:t>performance</w:t>
      </w:r>
      <w:r>
        <w:t xml:space="preserve"> liquid chromatography (HPLC) </w:t>
      </w:r>
    </w:p>
    <w:p w14:paraId="1F324699" w14:textId="35F39F20" w:rsidR="0049237F" w:rsidRPr="00E700DE" w:rsidRDefault="0049237F" w:rsidP="00EA1802">
      <w:pPr>
        <w:rPr>
          <w:lang w:val="en-GB"/>
        </w:rPr>
      </w:pPr>
      <w:r>
        <w:t xml:space="preserve">Analysis of bound nucleotide was performed using reverse-phase chromatography as </w:t>
      </w:r>
      <w:r w:rsidR="0046257E">
        <w:t xml:space="preserve">previously </w:t>
      </w:r>
      <w:r>
        <w:t>described</w:t>
      </w:r>
      <w:r w:rsidR="00186F9C">
        <w:t>{Smith, 2002, r04493}</w:t>
      </w:r>
      <w:r>
        <w:t xml:space="preserve"> using a C18 column (HAISIL TS Targa C18, particle size 5 μm, pore size 120 Å, dimensions 150 x 4.6 mm, Higgins Analytical # TS-1546-C185). The column was preceded by a precolumn filter (The Nest Group, Inc, Part # UA318, requires 0.5 μm frits, Part # UA102) and a C18 guard column (HAICart SS Cartridge Column, HAISIL Targa C18, 3.2x20 mm, 5μm, 120 Å Higgins Analytical # TF-0232-C185, requires a Guard Holder Kit, Higgins Analytical # HK-GUARD-FF). To prepare the nucleotide for analysis, a Gsp1 sample was first diluted to a concentration of 25-30 μM and a volume of 40 μl. The protein was denatured by addition of 2.5 μl of 10% perchloric acid (</w:t>
      </w:r>
      <w:r w:rsidRPr="00167077">
        <w:rPr>
          <w:lang w:val="en-GB"/>
        </w:rPr>
        <w:t>HClO</w:t>
      </w:r>
      <w:r w:rsidRPr="00167077">
        <w:rPr>
          <w:vertAlign w:val="subscript"/>
          <w:lang w:val="en-GB"/>
        </w:rPr>
        <w:t>4</w:t>
      </w:r>
      <w:r>
        <w:t>). The pH was raised by addition of 1.75 μl 4 M sodium acetate (CH</w:t>
      </w:r>
      <w:r w:rsidRPr="00EA0D83">
        <w:rPr>
          <w:vertAlign w:val="subscript"/>
        </w:rPr>
        <w:t>3</w:t>
      </w:r>
      <w:r>
        <w:t>COONa) pH 4.0. The nucleotide was separated from the precipitated protein before application to the column by spinning at 20,000 x g for 20 minutes. 30 μl of supernatant was withdrawn and mixed 1:1 with reverse-phase buffer (10 mM tetra-n-butylammonium bromide, 100 mM KH</w:t>
      </w:r>
      <w:r w:rsidRPr="00634E9B">
        <w:rPr>
          <w:vertAlign w:val="subscript"/>
        </w:rPr>
        <w:t>2</w:t>
      </w:r>
      <w:r>
        <w:t>PO</w:t>
      </w:r>
      <w:r w:rsidRPr="00634E9B">
        <w:rPr>
          <w:vertAlign w:val="subscript"/>
        </w:rPr>
        <w:t>4</w:t>
      </w:r>
      <w:r>
        <w:t xml:space="preserve"> / K</w:t>
      </w:r>
      <w:r w:rsidRPr="00634E9B">
        <w:rPr>
          <w:vertAlign w:val="subscript"/>
        </w:rPr>
        <w:t>2</w:t>
      </w:r>
      <w:r>
        <w:t>HPO</w:t>
      </w:r>
      <w:r w:rsidRPr="00634E9B">
        <w:rPr>
          <w:vertAlign w:val="subscript"/>
        </w:rPr>
        <w:t>4</w:t>
      </w:r>
      <w:r>
        <w:t>, pH 6.5, 0.2 mM NaN</w:t>
      </w:r>
      <w:r w:rsidRPr="00EA0D83">
        <w:rPr>
          <w:vertAlign w:val="subscript"/>
        </w:rPr>
        <w:t>3</w:t>
      </w:r>
      <w:r>
        <w:t xml:space="preserve">). 20 μl of sample was injected onto the equilibrated column, and was run isocratically in 92.5% reverse-phase buffer, 7.5% acetonitrile at a flow rate of 1 ml/min for 35 min (~20 column volumes). Nucleotide retention was measured by monitoring absorbance at both 254 nm </w:t>
      </w:r>
      <w:r w:rsidRPr="00E700DE">
        <w:t>and 280 nm. Example HPLC reverse phase chromatogram of GTP-loaded wild</w:t>
      </w:r>
      <w:r w:rsidR="003D5FFF">
        <w:t>-</w:t>
      </w:r>
      <w:r w:rsidRPr="00E700DE">
        <w:t xml:space="preserve">type Gsp1 is shown in </w:t>
      </w:r>
      <w:r w:rsidRPr="00282068">
        <w:rPr>
          <w:b/>
        </w:rPr>
        <w:t xml:space="preserve">Supplementary </w:t>
      </w:r>
      <w:r w:rsidR="00375B00" w:rsidRPr="00282068">
        <w:rPr>
          <w:b/>
        </w:rPr>
        <w:t>File 1 Fig.</w:t>
      </w:r>
      <w:r w:rsidRPr="00282068">
        <w:rPr>
          <w:b/>
        </w:rPr>
        <w:t xml:space="preserve"> 12</w:t>
      </w:r>
      <w:r w:rsidRPr="00E700DE">
        <w:t>.</w:t>
      </w:r>
    </w:p>
    <w:p w14:paraId="3BA01F15" w14:textId="77777777" w:rsidR="00EA1802" w:rsidRDefault="00EA1802" w:rsidP="00EA1802">
      <w:pPr>
        <w:pStyle w:val="Heading4"/>
        <w:spacing w:before="120" w:line="312" w:lineRule="auto"/>
      </w:pPr>
      <w:r>
        <w:lastRenderedPageBreak/>
        <w:t>NMR Spectroscopy</w:t>
      </w:r>
    </w:p>
    <w:p w14:paraId="08D5380E" w14:textId="5449B22A" w:rsidR="00EA1802" w:rsidRDefault="00EA1802" w:rsidP="00EA1802">
      <w:r w:rsidRPr="000011C8">
        <w:t xml:space="preserve">Gsp1 samples for </w:t>
      </w:r>
      <w:r w:rsidRPr="000011C8">
        <w:rPr>
          <w:vertAlign w:val="superscript"/>
        </w:rPr>
        <w:t>31</w:t>
      </w:r>
      <w:r w:rsidRPr="000011C8">
        <w:t>P NMR spectroscopy were first loaded with GTP as described above, and buffer exchanged into NMR Buffer (D</w:t>
      </w:r>
      <w:r w:rsidRPr="000011C8">
        <w:rPr>
          <w:vertAlign w:val="subscript"/>
        </w:rPr>
        <w:t>2</w:t>
      </w:r>
      <w:r w:rsidRPr="000011C8">
        <w:t>O with 50 mM Tris</w:t>
      </w:r>
      <w:r>
        <w:t>-</w:t>
      </w:r>
      <w:r w:rsidRPr="000011C8">
        <w:t>HCl pH 7.4, 5 mM MgCl</w:t>
      </w:r>
      <w:r w:rsidRPr="000011C8">
        <w:rPr>
          <w:vertAlign w:val="subscript"/>
        </w:rPr>
        <w:t>2</w:t>
      </w:r>
      <w:r w:rsidRPr="000011C8">
        <w:t xml:space="preserve">, 2 mM </w:t>
      </w:r>
      <w:r w:rsidRPr="00685266">
        <w:rPr>
          <w:lang w:val="en-GB"/>
        </w:rPr>
        <w:t>Dithiothreitol</w:t>
      </w:r>
      <w:r w:rsidRPr="000011C8">
        <w:t xml:space="preserve">). Final sample concentrations were between 250 μM and 2 mM, and 400 ul of sample was loaded into 5 mm Shigemi </w:t>
      </w:r>
      <w:r>
        <w:t>a</w:t>
      </w:r>
      <w:r w:rsidRPr="000011C8">
        <w:t xml:space="preserve">dvanced microtubes matched </w:t>
      </w:r>
      <w:r>
        <w:t>to</w:t>
      </w:r>
      <w:r w:rsidRPr="000011C8">
        <w:t xml:space="preserve"> D</w:t>
      </w:r>
      <w:r w:rsidRPr="00930B77">
        <w:rPr>
          <w:vertAlign w:val="subscript"/>
        </w:rPr>
        <w:t>2</w:t>
      </w:r>
      <w:r w:rsidRPr="000011C8">
        <w:t xml:space="preserve">O </w:t>
      </w:r>
      <w:r>
        <w:t>(</w:t>
      </w:r>
      <w:r w:rsidRPr="000011C8">
        <w:t>BMS-005TB</w:t>
      </w:r>
      <w:r>
        <w:t xml:space="preserve">; </w:t>
      </w:r>
      <w:r w:rsidRPr="00AF6BAD">
        <w:t>Shigemi Co. L</w:t>
      </w:r>
      <w:r>
        <w:t>td</w:t>
      </w:r>
      <w:r w:rsidRPr="00AF6BAD">
        <w:t>, Tokyo, Japan.</w:t>
      </w:r>
      <w:r w:rsidRPr="000011C8">
        <w:t xml:space="preserve">). </w:t>
      </w:r>
      <w:r w:rsidRPr="00930B77">
        <w:rPr>
          <w:vertAlign w:val="superscript"/>
        </w:rPr>
        <w:t>31</w:t>
      </w:r>
      <w:r w:rsidRPr="000011C8">
        <w:t>P NMR experiments were performed on a Bruker Avance III 600 MHz NMR spectrometer with a 5</w:t>
      </w:r>
      <w:r>
        <w:t xml:space="preserve"> </w:t>
      </w:r>
      <w:r w:rsidRPr="000011C8">
        <w:t xml:space="preserve">mm BBFO Z-gradient Probe. Spectra were acquired and processed with the Bruker TopSpin software (version 4.0.3). </w:t>
      </w:r>
      <w:r>
        <w:t>Indirect c</w:t>
      </w:r>
      <w:r w:rsidRPr="000011C8">
        <w:t xml:space="preserve">hemical shift referencing for </w:t>
      </w:r>
      <w:r w:rsidRPr="00930B77">
        <w:rPr>
          <w:vertAlign w:val="superscript"/>
        </w:rPr>
        <w:t>31</w:t>
      </w:r>
      <w:r w:rsidRPr="000011C8">
        <w:t xml:space="preserve">P </w:t>
      </w:r>
      <w:r>
        <w:t>to DSS (</w:t>
      </w:r>
      <w:r w:rsidRPr="00AF6BAD">
        <w:t>2 mM Sucrose, 0.5 mM DSS, 2 mM NaN3 in 90% H</w:t>
      </w:r>
      <w:r w:rsidRPr="00930B77">
        <w:rPr>
          <w:vertAlign w:val="subscript"/>
        </w:rPr>
        <w:t>2</w:t>
      </w:r>
      <w:r w:rsidRPr="00AF6BAD">
        <w:t>O + 10% D</w:t>
      </w:r>
      <w:r w:rsidRPr="00930B77">
        <w:rPr>
          <w:vertAlign w:val="subscript"/>
        </w:rPr>
        <w:t>2</w:t>
      </w:r>
      <w:r w:rsidRPr="00AF6BAD">
        <w:t>O</w:t>
      </w:r>
      <w:r>
        <w:t>;</w:t>
      </w:r>
      <w:r w:rsidRPr="00AF6BAD">
        <w:t xml:space="preserve"> </w:t>
      </w:r>
      <w:r>
        <w:t xml:space="preserve">water-suppression standard) </w:t>
      </w:r>
      <w:r w:rsidRPr="000011C8">
        <w:t>was done using the IUPAC-IUB recommended ratios</w:t>
      </w:r>
      <w:r w:rsidR="00186F9C">
        <w:t>{Markley, 1998, r05229}</w:t>
      </w:r>
      <w:r w:rsidR="00B474D5">
        <w:t xml:space="preserve">. </w:t>
      </w:r>
      <w:r w:rsidRPr="000011C8">
        <w:t xml:space="preserve">Spectra were recorded at 25°C using the pulse and acquire program zg </w:t>
      </w:r>
      <w:r>
        <w:t>(</w:t>
      </w:r>
      <w:r w:rsidRPr="00AF6BAD">
        <w:t>TopSpin</w:t>
      </w:r>
      <w:r w:rsidRPr="000011C8">
        <w:t xml:space="preserve"> </w:t>
      </w:r>
      <w:r>
        <w:t xml:space="preserve">3.6.0), </w:t>
      </w:r>
      <w:r w:rsidRPr="000011C8">
        <w:t xml:space="preserve">with an acquisition time of </w:t>
      </w:r>
      <w:r>
        <w:t>280 milli</w:t>
      </w:r>
      <w:r w:rsidRPr="000011C8">
        <w:t xml:space="preserve">seconds, a </w:t>
      </w:r>
      <w:r>
        <w:t xml:space="preserve">recycle </w:t>
      </w:r>
      <w:r w:rsidRPr="000011C8">
        <w:t>delay of 3.</w:t>
      </w:r>
      <w:r>
        <w:t>84</w:t>
      </w:r>
      <w:r w:rsidRPr="000011C8">
        <w:t xml:space="preserve"> seconds, and a 65° </w:t>
      </w:r>
      <w:r>
        <w:t xml:space="preserve">hard </w:t>
      </w:r>
      <w:r w:rsidRPr="000011C8">
        <w:t>pulse.</w:t>
      </w:r>
      <w:r>
        <w:t xml:space="preserve"> *4,096 complex points were acquired over the course of 4,096 scans and a total acquisition time of 4.75 hours.</w:t>
      </w:r>
      <w:r w:rsidRPr="000011C8">
        <w:t xml:space="preserve"> Spectra were </w:t>
      </w:r>
      <w:r>
        <w:t>zero-filled once and multiplied with an</w:t>
      </w:r>
      <w:r w:rsidRPr="000011C8">
        <w:t xml:space="preserve"> exponential window function</w:t>
      </w:r>
      <w:r>
        <w:t xml:space="preserve"> (EM)</w:t>
      </w:r>
      <w:r w:rsidRPr="000011C8">
        <w:t xml:space="preserve"> </w:t>
      </w:r>
      <w:r>
        <w:t>with a line-</w:t>
      </w:r>
      <w:r w:rsidRPr="000011C8">
        <w:t>broadening of 6 Hz</w:t>
      </w:r>
      <w:r>
        <w:t xml:space="preserve"> (LB = 6) prior to Fourier transformation</w:t>
      </w:r>
      <w:r w:rsidRPr="000011C8">
        <w:t>. Peaks were integrated using the auto-integrate function in TopSpin</w:t>
      </w:r>
      <w:r>
        <w:t xml:space="preserve"> 4.0.7</w:t>
      </w:r>
      <w:r w:rsidRPr="000011C8">
        <w:t>, and peak areas were referenced to the bound GTP-β peak of each spectrum. Values for the fraction of each variant in state 2 were computed by taking the area of the GTP-γ</w:t>
      </w:r>
      <w:r>
        <w:t xml:space="preserve">2 </w:t>
      </w:r>
      <w:r w:rsidRPr="000011C8">
        <w:t>peak and dividing by the sum of the two GTP-γ peak areas.</w:t>
      </w:r>
    </w:p>
    <w:p w14:paraId="76D4393D" w14:textId="77777777" w:rsidR="00EA1802" w:rsidRDefault="00EA1802" w:rsidP="00EA1802">
      <w:pPr>
        <w:pStyle w:val="Heading4"/>
        <w:spacing w:before="120" w:line="312" w:lineRule="auto"/>
      </w:pPr>
      <w:r>
        <w:t>Kinetic measurements of GTP hydrolysis.</w:t>
      </w:r>
    </w:p>
    <w:p w14:paraId="46A4D64A" w14:textId="0E9B24A5" w:rsidR="00EA1802" w:rsidRPr="00E700DE" w:rsidRDefault="00EA1802" w:rsidP="00EA1802">
      <w:r>
        <w:t>Kinetic parameters of the GTP hydrolysis reaction were determined using a protocol similar to</w:t>
      </w:r>
      <w:r w:rsidR="00E700DE">
        <w:t xml:space="preserve"> </w:t>
      </w:r>
      <w:r>
        <w:t xml:space="preserve">one </w:t>
      </w:r>
      <w:r w:rsidR="00E700DE">
        <w:t xml:space="preserve">previously </w:t>
      </w:r>
      <w:r>
        <w:t>described</w:t>
      </w:r>
      <w:r w:rsidR="00186F9C">
        <w:t>{Mishra, 2015, r04488}</w:t>
      </w:r>
      <w:r>
        <w:t xml:space="preserve">. Gsp1 samples for GTP hydrolysis kinetic assays were first loaded with GTP as described above. GTP hydrolysis was monitored by measuring fluorescence of the </w:t>
      </w:r>
      <w:r w:rsidRPr="00F14D5D">
        <w:rPr>
          <w:i/>
        </w:rPr>
        <w:t>E. coli</w:t>
      </w:r>
      <w:r>
        <w:t xml:space="preserve"> phosphate-binding protein labeled with 7-Diethylamino-3-[N-(2-maleimidoethyl)carbamoyl]coumarin (MDCC) (phosphate sensor, CAT # PV4406, Thermo Fisher) upon binding of the free phosphate GTP hydrolysis product (excitation at 425 nm, emission at 457 nm). All </w:t>
      </w:r>
      <w:r>
        <w:lastRenderedPageBreak/>
        <w:t>experiments were performed in GTPase assay buffer (40 mM HEPES pH 7.5, 100 mM NaCl, 4 mM MgCl</w:t>
      </w:r>
      <w:r w:rsidRPr="00634E9B">
        <w:rPr>
          <w:vertAlign w:val="subscript"/>
        </w:rPr>
        <w:t>2</w:t>
      </w:r>
      <w:r>
        <w:t xml:space="preserve">, 1 mM </w:t>
      </w:r>
      <w:r w:rsidRPr="00012815">
        <w:rPr>
          <w:lang w:val="en-GB"/>
        </w:rPr>
        <w:t>Dithiothreitol</w:t>
      </w:r>
      <w:r>
        <w:t xml:space="preserve">) at 30°C in 100 μl reaction volume using a Synergy H1 plate reader from BioTek, using Corning 3881 96-well half-area clear-bottom non-binding surface plates. The phosphate sensor at 20 </w:t>
      </w:r>
      <w:r>
        <w:rPr>
          <w:lang w:val="el-GR"/>
        </w:rPr>
        <w:t>μ</w:t>
      </w:r>
      <w:r>
        <w:t xml:space="preserve">M and 50 </w:t>
      </w:r>
      <w:r>
        <w:rPr>
          <w:lang w:val="el-GR"/>
        </w:rPr>
        <w:t>μ</w:t>
      </w:r>
      <w:r>
        <w:t>M concentrations was calibrated with a range of concentrations of K</w:t>
      </w:r>
      <w:r w:rsidRPr="00634E9B">
        <w:rPr>
          <w:vertAlign w:val="subscript"/>
        </w:rPr>
        <w:t>2</w:t>
      </w:r>
      <w:r>
        <w:t>HPO</w:t>
      </w:r>
      <w:r w:rsidRPr="00634E9B">
        <w:rPr>
          <w:vertAlign w:val="subscript"/>
        </w:rPr>
        <w:t>4</w:t>
      </w:r>
      <w:r>
        <w:t xml:space="preserve"> using only the data in the linear range. For most mutants a concentration of 1 nM GAP (</w:t>
      </w:r>
      <w:r w:rsidR="00DE0F3D">
        <w:t xml:space="preserve">SpRna1, </w:t>
      </w:r>
      <w:r>
        <w:t xml:space="preserve">Rna1 from </w:t>
      </w:r>
      <w:r w:rsidRPr="00634E9B">
        <w:rPr>
          <w:i/>
        </w:rPr>
        <w:t>S. pombe</w:t>
      </w:r>
      <w:r>
        <w:t>) was used. In order to run the time courses to completion, for mutants with low k</w:t>
      </w:r>
      <w:r w:rsidRPr="00634E9B">
        <w:rPr>
          <w:vertAlign w:val="subscript"/>
        </w:rPr>
        <w:t>cat</w:t>
      </w:r>
      <w:r>
        <w:t>/K</w:t>
      </w:r>
      <w:r w:rsidRPr="00634E9B">
        <w:rPr>
          <w:vertAlign w:val="subscript"/>
        </w:rPr>
        <w:t>m</w:t>
      </w:r>
      <w:r>
        <w:t xml:space="preserve"> enzyme concentrations of 2-7 nM were used. Initially we collected time course data for all Gsp1 variants at approximately 8 μM concentration of loaded Gsp1:GTP with 1 nM GAP and 20 μM phosphate sensor. Exact concentrations of loaded Gsp1:GTP were then estimated based on the plateau fluorescence and the sensor calibration parameters. Each time course was then fitted to an integrated Michaelis Menten equation using a Lambert </w:t>
      </w:r>
      <w:r w:rsidR="00526BC0" w:rsidRPr="00526BC0">
        <w:rPr>
          <w:color w:val="FF0000"/>
          <w:lang w:val="el-GR"/>
        </w:rPr>
        <w:t>ω</w:t>
      </w:r>
      <w:r>
        <w:t xml:space="preserve"> function, as </w:t>
      </w:r>
      <w:r w:rsidR="00E700DE">
        <w:t xml:space="preserve">previously </w:t>
      </w:r>
      <w:r>
        <w:t>described</w:t>
      </w:r>
      <w:r w:rsidR="00186F9C">
        <w:t>{Goudar, 1999, r04995}</w:t>
      </w:r>
      <w:r>
        <w:t>. We analysed the data with the custom-made software DELA written by David Lambright from University of Massachusetts Medical School and generously made available to us as freeware. If the estimated K</w:t>
      </w:r>
      <w:r w:rsidRPr="00F14D5D">
        <w:rPr>
          <w:vertAlign w:val="subscript"/>
        </w:rPr>
        <w:t>m</w:t>
      </w:r>
      <w:r>
        <w:t xml:space="preserve"> was higher than 1 μM, we repeated the time course kinetic experiments with higher concentration of Gsp1:GTP of approximately tenfold above the K</w:t>
      </w:r>
      <w:r w:rsidRPr="00F14D5D">
        <w:rPr>
          <w:vertAlign w:val="subscript"/>
        </w:rPr>
        <w:t>m</w:t>
      </w:r>
      <w:r>
        <w:t>. The Michaelis Menten k</w:t>
      </w:r>
      <w:r w:rsidRPr="00634E9B">
        <w:rPr>
          <w:vertAlign w:val="subscript"/>
        </w:rPr>
        <w:t>cat</w:t>
      </w:r>
      <w:r>
        <w:t xml:space="preserve"> and K</w:t>
      </w:r>
      <w:r w:rsidRPr="00634E9B">
        <w:rPr>
          <w:vertAlign w:val="subscript"/>
        </w:rPr>
        <w:t>m</w:t>
      </w:r>
      <w:r>
        <w:t xml:space="preserve"> parameters and their standard </w:t>
      </w:r>
      <w:r w:rsidRPr="00E700DE">
        <w:t>deviations were calculated from at least 2-9 technical replicates from 1-4 independently GTP-loaded Gsp1 samples (</w:t>
      </w:r>
      <w:r w:rsidRPr="00282068">
        <w:rPr>
          <w:b/>
        </w:rPr>
        <w:t xml:space="preserve">Supplementary </w:t>
      </w:r>
      <w:r w:rsidR="00F51BD2" w:rsidRPr="00282068">
        <w:rPr>
          <w:b/>
        </w:rPr>
        <w:t xml:space="preserve">File 1 </w:t>
      </w:r>
      <w:r w:rsidRPr="00282068">
        <w:rPr>
          <w:b/>
        </w:rPr>
        <w:t xml:space="preserve">Table </w:t>
      </w:r>
      <w:r w:rsidR="00F51BD2" w:rsidRPr="00282068">
        <w:rPr>
          <w:b/>
        </w:rPr>
        <w:t>6</w:t>
      </w:r>
      <w:r w:rsidRPr="00E700DE">
        <w:t>). For each individual GAP-mediated GTP hydrolysis experiment, a control experiment with the same concentration of GTP-loaded Gsp1 and the same concentration of sensor</w:t>
      </w:r>
      <w:r>
        <w:t xml:space="preserve">, but without added GAP was </w:t>
      </w:r>
      <w:r w:rsidR="007440F3" w:rsidRPr="007440F3">
        <w:rPr>
          <w:color w:val="FF0000"/>
        </w:rPr>
        <w:t>run</w:t>
      </w:r>
      <w:r>
        <w:t xml:space="preserve"> in </w:t>
      </w:r>
      <w:r w:rsidRPr="00E700DE">
        <w:t>parallel. The first 100 s of these data were used to determine the baseline fluorescence, and the rest of the data were linearly fit to estimate intrinsic GTP hydrolysis rate (</w:t>
      </w:r>
      <w:r w:rsidRPr="00282068">
        <w:rPr>
          <w:b/>
        </w:rPr>
        <w:t xml:space="preserve">Supplementary </w:t>
      </w:r>
      <w:r w:rsidR="00AE4863" w:rsidRPr="00282068">
        <w:rPr>
          <w:b/>
        </w:rPr>
        <w:t xml:space="preserve">File 1 </w:t>
      </w:r>
      <w:r w:rsidRPr="00282068">
        <w:rPr>
          <w:b/>
        </w:rPr>
        <w:t xml:space="preserve">Table </w:t>
      </w:r>
      <w:r w:rsidR="00AE4863" w:rsidRPr="00282068">
        <w:rPr>
          <w:b/>
        </w:rPr>
        <w:t>8</w:t>
      </w:r>
      <w:r w:rsidRPr="00E700DE">
        <w:t>).</w:t>
      </w:r>
      <w:r w:rsidR="002A5CC9" w:rsidRPr="00E700DE">
        <w:t xml:space="preserve"> Example data and integrated Michaelis-Menten fits are show in </w:t>
      </w:r>
      <w:r w:rsidR="002A5CC9" w:rsidRPr="00282068">
        <w:rPr>
          <w:b/>
        </w:rPr>
        <w:t>Supplementary</w:t>
      </w:r>
      <w:r w:rsidR="00852493" w:rsidRPr="00282068">
        <w:rPr>
          <w:b/>
        </w:rPr>
        <w:t xml:space="preserve"> File 1</w:t>
      </w:r>
      <w:r w:rsidR="002A5CC9" w:rsidRPr="00282068">
        <w:rPr>
          <w:b/>
        </w:rPr>
        <w:t xml:space="preserve"> Fi</w:t>
      </w:r>
      <w:r w:rsidR="00852493" w:rsidRPr="00282068">
        <w:rPr>
          <w:b/>
        </w:rPr>
        <w:t>g.</w:t>
      </w:r>
      <w:r w:rsidR="003568E4" w:rsidRPr="00282068">
        <w:rPr>
          <w:b/>
        </w:rPr>
        <w:t xml:space="preserve"> 2</w:t>
      </w:r>
      <w:r w:rsidR="002A5CC9" w:rsidRPr="00E700DE">
        <w:t>.</w:t>
      </w:r>
    </w:p>
    <w:p w14:paraId="3CBDBBE9" w14:textId="77777777" w:rsidR="00EA1802" w:rsidRDefault="00EA1802" w:rsidP="00EA1802">
      <w:pPr>
        <w:pStyle w:val="Heading4"/>
      </w:pPr>
      <w:r>
        <w:lastRenderedPageBreak/>
        <w:t>Kinetic measurements of Srm1 mediated nucleotide exchange.</w:t>
      </w:r>
    </w:p>
    <w:p w14:paraId="55DEAA1E" w14:textId="5A08B9F7" w:rsidR="00EA1802" w:rsidRDefault="00EA1802" w:rsidP="00EA1802">
      <w:r>
        <w:t xml:space="preserve">Kinetic parameters of GEF mediated nucleotide exchange were determined using </w:t>
      </w:r>
      <w:r w:rsidR="00E700DE">
        <w:t xml:space="preserve">a </w:t>
      </w:r>
      <w:r>
        <w:t>fluorescence resonance energy transfer (FRET) based protocol</w:t>
      </w:r>
      <w:r w:rsidR="00186F9C">
        <w:t>{Klebe, 1995, r04255}</w:t>
      </w:r>
      <w:r>
        <w:t>. Each Gsp1 variant was purified as a Gsp1:GDP complex, as confirmed by reverse phase chromatography. Nucleotide exchange from GDP to mant-GTP (2'-(or-3')-O-(N-Methylanthraniloyl) Guanosine 5</w:t>
      </w:r>
      <w:r w:rsidR="00595E9E">
        <w:t>′</w:t>
      </w:r>
      <w:r>
        <w:t>-Triphosphate, CAT # NU-206L, Jena Biosciences) was monitored by measuring a decrease in intrinsic Gsp1 tryptophan fluorescence (295 nm excitation, 335 nm detection) due to FRET upon binding of the mant group. Each time course was measured in GEF assay buffer (40 mM HEPES pH 7.5, 100 mM NaCl, 4 mM MgCl</w:t>
      </w:r>
      <w:r w:rsidRPr="00634E9B">
        <w:rPr>
          <w:vertAlign w:val="subscript"/>
        </w:rPr>
        <w:t>2</w:t>
      </w:r>
      <w:r>
        <w:t xml:space="preserve">, 1 mM </w:t>
      </w:r>
      <w:r w:rsidRPr="00685266">
        <w:rPr>
          <w:lang w:val="en-GB"/>
        </w:rPr>
        <w:t>Dithiothreitol</w:t>
      </w:r>
      <w:r>
        <w:t>) with excess of mant-GTP. For most variants of Gsp1 we measured time courses at Gsp1:GDP concentrations ranging from 0.25 to 12 μM with an excess mant-GTP concentration of 200 μM. For Gsp1 variants with high K</w:t>
      </w:r>
      <w:r w:rsidRPr="00634E9B">
        <w:rPr>
          <w:vertAlign w:val="subscript"/>
        </w:rPr>
        <w:t>m</w:t>
      </w:r>
      <w:r>
        <w:t xml:space="preserve"> values that had to be measured at concentrations of up to 200 μM we used an excess of 1000 μM mant-GTP. All kinetic measurements were done at 30ºC in 100 μl reaction volume using 5 nM </w:t>
      </w:r>
      <w:r w:rsidR="002A5CC9">
        <w:t>GEF</w:t>
      </w:r>
      <w:r>
        <w:t xml:space="preserve"> (</w:t>
      </w:r>
      <w:r w:rsidR="00DE0F3D">
        <w:t>Δ1-27Srm1</w:t>
      </w:r>
      <w:r>
        <w:t>), except for higher concentrations of the mutants with high K</w:t>
      </w:r>
      <w:r w:rsidRPr="00F14D5D">
        <w:rPr>
          <w:vertAlign w:val="subscript"/>
        </w:rPr>
        <w:t>m</w:t>
      </w:r>
      <w:r>
        <w:t xml:space="preserve"> values that were measured at 20 nM </w:t>
      </w:r>
      <w:r w:rsidR="002A5CC9">
        <w:t>GEF</w:t>
      </w:r>
      <w:r>
        <w:t>. Data were collected in a Synergy H1 plate reader from BioTek, using Corning 3686 96-well half-area non-binding surface plates. For low concentrations of Gsp1:GDP the time course data were fit to a combination of two exponential decays:</w:t>
      </w:r>
    </w:p>
    <w:p w14:paraId="5A311DE2" w14:textId="77777777" w:rsidR="00EA1802" w:rsidRDefault="00EA1802" w:rsidP="00EA1802">
      <w:r>
        <w:t>Y = span1 * exp(k</w:t>
      </w:r>
      <w:r w:rsidRPr="00634E9B">
        <w:rPr>
          <w:vertAlign w:val="subscript"/>
        </w:rPr>
        <w:t>nucleotide exchange</w:t>
      </w:r>
      <w:r>
        <w:t xml:space="preserve"> * Time) + span2 * exp(k</w:t>
      </w:r>
      <w:r w:rsidRPr="00634E9B">
        <w:rPr>
          <w:vertAlign w:val="subscript"/>
        </w:rPr>
        <w:t>background</w:t>
      </w:r>
      <w:r>
        <w:t xml:space="preserve"> * Time) + fluorescence</w:t>
      </w:r>
      <w:r w:rsidRPr="007737C0">
        <w:rPr>
          <w:vertAlign w:val="subscript"/>
        </w:rPr>
        <w:t>plateau</w:t>
      </w:r>
    </w:p>
    <w:p w14:paraId="5427C0BD" w14:textId="58B415D5" w:rsidR="00EA1802" w:rsidRDefault="00EA1802" w:rsidP="00315BD7">
      <w:r>
        <w:t>where k</w:t>
      </w:r>
      <w:r w:rsidRPr="00634E9B">
        <w:rPr>
          <w:vertAlign w:val="subscript"/>
        </w:rPr>
        <w:t>nucleotide</w:t>
      </w:r>
      <w:r>
        <w:t xml:space="preserve"> </w:t>
      </w:r>
      <w:r w:rsidRPr="00634E9B">
        <w:rPr>
          <w:vertAlign w:val="subscript"/>
        </w:rPr>
        <w:t>exchange</w:t>
      </w:r>
      <w:r>
        <w:t xml:space="preserve"> is the rate constant of the GDP to mant-GTP exchange, k</w:t>
      </w:r>
      <w:r w:rsidRPr="00634E9B">
        <w:rPr>
          <w:vertAlign w:val="subscript"/>
        </w:rPr>
        <w:t>background</w:t>
      </w:r>
      <w:r>
        <w:t xml:space="preserve"> is the rate constant of background decay due to photo</w:t>
      </w:r>
      <w:r w:rsidR="00DE0F3D">
        <w:t>-</w:t>
      </w:r>
      <w:r>
        <w:t xml:space="preserve">bleaching, and span1 and span2 are the fluorescence amplitudes for the two processes. For high concentrations of substrate, or for mutants with very low rates, the initial velocity was determined by a linear fit to the initial 10-20% of the data. The kinetic parameters of the nucleotide exchange were determined by fitting a Michaelis-Menten equation to an average of 38 data points (ranging from 17 to 91) </w:t>
      </w:r>
      <w:r w:rsidRPr="00E700DE">
        <w:t xml:space="preserve">per Gsp1 point mutant for a range of substrate </w:t>
      </w:r>
      <w:r w:rsidRPr="00E700DE">
        <w:lastRenderedPageBreak/>
        <w:t>concentrations from [Gsp1:GDP] = 0.25 μM to [Gsp1:GDP] &gt;&gt; K</w:t>
      </w:r>
      <w:r w:rsidRPr="00E700DE">
        <w:rPr>
          <w:vertAlign w:val="subscript"/>
        </w:rPr>
        <w:t>m</w:t>
      </w:r>
      <w:r w:rsidRPr="00E700DE">
        <w:t xml:space="preserve">. Example data and Michaelis-Menten fits are shown in </w:t>
      </w:r>
      <w:r w:rsidRPr="00282068">
        <w:rPr>
          <w:b/>
        </w:rPr>
        <w:t>Supplementary</w:t>
      </w:r>
      <w:r w:rsidR="003D5F1B" w:rsidRPr="00282068">
        <w:rPr>
          <w:b/>
        </w:rPr>
        <w:t xml:space="preserve"> File 1</w:t>
      </w:r>
      <w:r w:rsidRPr="00282068">
        <w:rPr>
          <w:b/>
        </w:rPr>
        <w:t xml:space="preserve"> Fig</w:t>
      </w:r>
      <w:r w:rsidR="003D5F1B" w:rsidRPr="00282068">
        <w:rPr>
          <w:b/>
        </w:rPr>
        <w:t>.</w:t>
      </w:r>
      <w:r w:rsidRPr="00282068">
        <w:rPr>
          <w:b/>
        </w:rPr>
        <w:t xml:space="preserve"> </w:t>
      </w:r>
      <w:r w:rsidR="003568E4" w:rsidRPr="00282068">
        <w:rPr>
          <w:b/>
        </w:rPr>
        <w:t>3</w:t>
      </w:r>
      <w:r w:rsidRPr="00E700DE">
        <w:t>. Michaelis-Menten k</w:t>
      </w:r>
      <w:r w:rsidRPr="00E700DE">
        <w:rPr>
          <w:vertAlign w:val="subscript"/>
        </w:rPr>
        <w:t>cat</w:t>
      </w:r>
      <w:r w:rsidRPr="00E700DE">
        <w:t xml:space="preserve"> and K</w:t>
      </w:r>
      <w:r w:rsidRPr="00E700DE">
        <w:rPr>
          <w:vertAlign w:val="subscript"/>
        </w:rPr>
        <w:t>m</w:t>
      </w:r>
      <w:r w:rsidRPr="00E700DE">
        <w:t xml:space="preserve"> parameters for GEF-mediated nucleotide exchange are provided in </w:t>
      </w:r>
      <w:r w:rsidRPr="00282068">
        <w:rPr>
          <w:b/>
        </w:rPr>
        <w:t>Supplementary</w:t>
      </w:r>
      <w:r w:rsidR="003D5F1B" w:rsidRPr="00282068">
        <w:rPr>
          <w:b/>
        </w:rPr>
        <w:t xml:space="preserve"> File 1</w:t>
      </w:r>
      <w:r w:rsidRPr="00282068">
        <w:rPr>
          <w:b/>
        </w:rPr>
        <w:t xml:space="preserve"> Table </w:t>
      </w:r>
      <w:r w:rsidR="003D5F1B" w:rsidRPr="00282068">
        <w:rPr>
          <w:b/>
        </w:rPr>
        <w:t>7</w:t>
      </w:r>
      <w:r w:rsidRPr="00E700DE">
        <w:t>. The</w:t>
      </w:r>
      <w:r>
        <w:t xml:space="preserve"> errors of the k</w:t>
      </w:r>
      <w:r w:rsidRPr="00E9214F">
        <w:rPr>
          <w:vertAlign w:val="subscript"/>
        </w:rPr>
        <w:t>cat</w:t>
      </w:r>
      <w:r>
        <w:t xml:space="preserve"> and the K</w:t>
      </w:r>
      <w:r w:rsidRPr="00E9214F">
        <w:rPr>
          <w:vertAlign w:val="subscript"/>
        </w:rPr>
        <w:t>m</w:t>
      </w:r>
      <w:r>
        <w:t xml:space="preserve"> parameters were determined from the standard error of the exponential fit of the Michaelis-Menten equation to the data. The error of the catalytic efficiency (k</w:t>
      </w:r>
      <w:r w:rsidRPr="00E9214F">
        <w:rPr>
          <w:vertAlign w:val="subscript"/>
        </w:rPr>
        <w:t>cat</w:t>
      </w:r>
      <w:r>
        <w:t>/K</w:t>
      </w:r>
      <w:r w:rsidRPr="00E9214F">
        <w:rPr>
          <w:vertAlign w:val="subscript"/>
        </w:rPr>
        <w:t>m</w:t>
      </w:r>
      <w:r>
        <w:t>) was calculated by adding the standard errors of the individual parameters and normalizing it for the values of the parameters (</w:t>
      </w:r>
      <m:oMath>
        <m:f>
          <m:fPr>
            <m:type m:val="skw"/>
            <m:ctrlPr>
              <w:rPr>
                <w:rFonts w:ascii="Cambria Math" w:hAnsi="Cambria Math"/>
                <w:i/>
              </w:rPr>
            </m:ctrlPr>
          </m:fPr>
          <m:num>
            <m:r>
              <w:rPr>
                <w:rFonts w:ascii="Cambria Math" w:hAnsi="Cambria Math"/>
              </w:rPr>
              <m:t>kcat</m:t>
            </m:r>
          </m:num>
          <m:den>
            <m:r>
              <w:rPr>
                <w:rFonts w:ascii="Cambria Math" w:hAnsi="Cambria Math"/>
              </w:rPr>
              <m:t>Km</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std.error(kcat)</m:t>
                        </m:r>
                      </m:num>
                      <m:den>
                        <m:r>
                          <w:rPr>
                            <w:rFonts w:ascii="Cambria Math" w:hAnsi="Cambria Math"/>
                          </w:rPr>
                          <m:t>kcat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std.error(Km)</m:t>
                        </m:r>
                      </m:num>
                      <m:den>
                        <m:r>
                          <w:rPr>
                            <w:rFonts w:ascii="Cambria Math" w:hAnsi="Cambria Math"/>
                          </w:rPr>
                          <m:t>Km</m:t>
                        </m:r>
                      </m:den>
                    </m:f>
                  </m:e>
                </m:d>
              </m:e>
              <m:sup>
                <m:r>
                  <w:rPr>
                    <w:rFonts w:ascii="Cambria Math" w:hAnsi="Cambria Math"/>
                  </w:rPr>
                  <m:t>2</m:t>
                </m:r>
              </m:sup>
            </m:sSup>
            <m:r>
              <w:rPr>
                <w:rFonts w:ascii="Cambria Math" w:hAnsi="Cambria Math"/>
              </w:rPr>
              <m:t xml:space="preserve"> </m:t>
            </m:r>
          </m:e>
        </m:rad>
      </m:oMath>
      <w:r>
        <w:t xml:space="preserve">). </w:t>
      </w:r>
      <w:r w:rsidR="00B85F59">
        <w:t>All custom code for fitting and analysis of kinetics data is provided in the accompanying repository (</w:t>
      </w:r>
      <w:hyperlink r:id="rId33" w:history="1">
        <w:r w:rsidR="00B85F59">
          <w:rPr>
            <w:rStyle w:val="Hyperlink"/>
            <w:rFonts w:cs="Times New Roman"/>
          </w:rPr>
          <w:t>https://github.com/tinaperica/Gsp1_manuscript/tree/master/Scripts/kinetics</w:t>
        </w:r>
      </w:hyperlink>
      <w:r w:rsidR="00B85F59">
        <w:t>).</w:t>
      </w:r>
    </w:p>
    <w:p w14:paraId="2233620C" w14:textId="77777777" w:rsidR="00282068" w:rsidRDefault="00282068">
      <w:pPr>
        <w:spacing w:after="0" w:line="240" w:lineRule="auto"/>
        <w:jc w:val="left"/>
        <w:rPr>
          <w:b/>
        </w:rPr>
      </w:pPr>
      <w:r>
        <w:rPr>
          <w:b/>
        </w:rPr>
        <w:br w:type="page"/>
      </w:r>
    </w:p>
    <w:p w14:paraId="43C80B5B" w14:textId="27487814" w:rsidR="00FF7C11" w:rsidRPr="00FF7C11" w:rsidRDefault="00FF7C11" w:rsidP="00EA1802">
      <w:pPr>
        <w:rPr>
          <w:b/>
        </w:rPr>
      </w:pPr>
      <w:r w:rsidRPr="00FF7C11">
        <w:rPr>
          <w:b/>
        </w:rPr>
        <w:lastRenderedPageBreak/>
        <w:t>Data Availability</w:t>
      </w:r>
    </w:p>
    <w:p w14:paraId="418BC226" w14:textId="1A244080" w:rsidR="00260C0B" w:rsidRDefault="001961EB" w:rsidP="00EA1802">
      <w:r w:rsidRPr="001961EB">
        <w:t>The mass spectrometry proteomics data have been deposited to the PRIDE proteomics data reposit</w:t>
      </w:r>
      <w:r w:rsidR="005E1BDD">
        <w:t xml:space="preserve">ory with the dataset identifier </w:t>
      </w:r>
      <w:r w:rsidR="005E1BDD" w:rsidRPr="005E1BDD">
        <w:t>PXD016338</w:t>
      </w:r>
      <w:r w:rsidRPr="001961EB">
        <w:t xml:space="preserve"> </w:t>
      </w:r>
      <w:r w:rsidR="00282068">
        <w:t>and are available as Supplementary T</w:t>
      </w:r>
      <w:r w:rsidRPr="001961EB">
        <w:t xml:space="preserve">ables. Raw biophysics data (cycle kinetics, CD, and NMR), and E-MAP S-scores, scaled </w:t>
      </w:r>
      <w:r w:rsidR="00480331">
        <w:t>SGA</w:t>
      </w:r>
      <w:r w:rsidR="00480331" w:rsidRPr="001961EB">
        <w:t xml:space="preserve"> </w:t>
      </w:r>
      <w:r w:rsidRPr="001961EB">
        <w:t>scores</w:t>
      </w:r>
      <w:r w:rsidR="00186F9C">
        <w:t>{Usaj, 2017 #130}</w:t>
      </w:r>
      <w:r w:rsidRPr="001961EB">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Default="00260C0B" w:rsidP="00EA1802">
      <w:pPr>
        <w:rPr>
          <w:b/>
        </w:rPr>
      </w:pPr>
      <w:r w:rsidRPr="00260C0B">
        <w:rPr>
          <w:b/>
        </w:rPr>
        <w:t>Code Availability</w:t>
      </w:r>
      <w:r w:rsidR="00F74028">
        <w:rPr>
          <w:b/>
        </w:rPr>
        <w:t xml:space="preserve"> </w:t>
      </w:r>
    </w:p>
    <w:p w14:paraId="2E922566" w14:textId="0577E2AD" w:rsidR="008E5A0D" w:rsidRPr="008E5A0D" w:rsidRDefault="001961EB" w:rsidP="00EA1802">
      <w:pPr>
        <w:sectPr w:rsidR="008E5A0D" w:rsidRPr="008E5A0D" w:rsidSect="00B13C5B">
          <w:endnotePr>
            <w:numFmt w:val="decimal"/>
          </w:endnotePr>
          <w:pgSz w:w="12240" w:h="15840"/>
          <w:pgMar w:top="1140" w:right="1140" w:bottom="1298" w:left="1140" w:header="720" w:footer="720" w:gutter="0"/>
          <w:lnNumType w:countBy="1" w:restart="continuous"/>
          <w:cols w:space="720"/>
        </w:sectPr>
      </w:pPr>
      <w:r w:rsidRPr="001961EB">
        <w:t>Custom written R</w:t>
      </w:r>
      <w:r>
        <w:t xml:space="preserve"> and Python</w:t>
      </w:r>
      <w:r w:rsidRPr="001961EB">
        <w:t xml:space="preserve"> scripts are available </w:t>
      </w:r>
      <w:r w:rsidR="00907B7B">
        <w:t>without restrict</w:t>
      </w:r>
      <w:r w:rsidR="002031D0">
        <w:t>i</w:t>
      </w:r>
      <w:r w:rsidR="00907B7B">
        <w:t xml:space="preserve">ons </w:t>
      </w:r>
      <w:r w:rsidRPr="001961EB">
        <w:t>at https://github.com/tinaperica/Gsp1_manuscript</w:t>
      </w:r>
      <w:r>
        <w:t>.</w:t>
      </w:r>
    </w:p>
    <w:p w14:paraId="5EF59E1F" w14:textId="7AF8CE53" w:rsidR="00EA1802" w:rsidRDefault="002F1752" w:rsidP="00860DAB">
      <w:pPr>
        <w:pStyle w:val="Heading1"/>
      </w:pPr>
      <w:r w:rsidRPr="002F1752">
        <w:lastRenderedPageBreak/>
        <w:t>References</w:t>
      </w:r>
    </w:p>
    <w:p w14:paraId="0ADB7BE6" w14:textId="7BCB2100" w:rsidR="009E1FB7" w:rsidRDefault="009E1FB7">
      <w:pPr>
        <w:spacing w:after="0" w:line="240" w:lineRule="auto"/>
        <w:jc w:val="left"/>
        <w:rPr>
          <w:rStyle w:val="Heading1Char"/>
          <w:rFonts w:ascii="Times New Roman" w:hAnsi="Times New Roman" w:cs="Times New Roman"/>
        </w:rPr>
      </w:pPr>
      <w:r>
        <w:rPr>
          <w:rStyle w:val="Heading1Char"/>
          <w:rFonts w:ascii="Times New Roman" w:hAnsi="Times New Roman" w:cs="Times New Roman"/>
        </w:rPr>
        <w:br w:type="page"/>
      </w:r>
    </w:p>
    <w:p w14:paraId="1E636E51" w14:textId="479B0541" w:rsidR="007820FB" w:rsidRPr="00217354" w:rsidRDefault="00732CE9" w:rsidP="000962B4">
      <w:pPr>
        <w:rPr>
          <w:rFonts w:cs="Times New Roman"/>
        </w:rPr>
      </w:pPr>
      <w:r w:rsidRPr="00217354">
        <w:rPr>
          <w:rStyle w:val="Heading1Char"/>
          <w:rFonts w:ascii="Times New Roman" w:hAnsi="Times New Roman" w:cs="Times New Roman"/>
        </w:rPr>
        <w:lastRenderedPageBreak/>
        <w:t>Acknowledgements</w:t>
      </w:r>
      <w:r w:rsidR="00AB7AFF" w:rsidRPr="00217354">
        <w:rPr>
          <w:rStyle w:val="Heading1Char"/>
          <w:rFonts w:ascii="Times New Roman" w:hAnsi="Times New Roman" w:cs="Times New Roman"/>
        </w:rPr>
        <w:t>.</w:t>
      </w:r>
      <w:r w:rsidR="00AB7AFF" w:rsidRPr="00217354">
        <w:rPr>
          <w:rFonts w:cs="Times New Roman"/>
          <w:b/>
        </w:rPr>
        <w:t xml:space="preserve"> </w:t>
      </w:r>
      <w:r w:rsidR="00E214CE" w:rsidRPr="00217354">
        <w:rPr>
          <w:rFonts w:cs="Times New Roman"/>
        </w:rPr>
        <w:t>We than</w:t>
      </w:r>
      <w:r w:rsidR="00667C11" w:rsidRPr="00217354">
        <w:rPr>
          <w:rFonts w:cs="Times New Roman"/>
        </w:rPr>
        <w:t>k</w:t>
      </w:r>
      <w:r w:rsidR="00B9597C" w:rsidRPr="00217354">
        <w:rPr>
          <w:rFonts w:cs="Times New Roman"/>
        </w:rPr>
        <w:t xml:space="preserve"> Roxana Ordonez for contributions to the design of mutations</w:t>
      </w:r>
      <w:r w:rsidR="007652D2" w:rsidRPr="00217354">
        <w:rPr>
          <w:rFonts w:cs="Times New Roman"/>
        </w:rPr>
        <w:t>;</w:t>
      </w:r>
      <w:r w:rsidR="00B9597C" w:rsidRPr="00217354">
        <w:rPr>
          <w:rFonts w:cs="Times New Roman"/>
        </w:rPr>
        <w:t xml:space="preserve"> Cristina Melero, Deb</w:t>
      </w:r>
      <w:r w:rsidR="008427E5" w:rsidRPr="00217354">
        <w:rPr>
          <w:rFonts w:cs="Times New Roman"/>
        </w:rPr>
        <w:t>ora</w:t>
      </w:r>
      <w:r w:rsidR="00AB0838" w:rsidRPr="00217354">
        <w:rPr>
          <w:rFonts w:cs="Times New Roman"/>
        </w:rPr>
        <w:t>h</w:t>
      </w:r>
      <w:r w:rsidR="00B9597C" w:rsidRPr="00217354">
        <w:rPr>
          <w:rFonts w:cs="Times New Roman"/>
        </w:rPr>
        <w:t xml:space="preserve"> Jeon, Shivani Mathur, Raina Danbi Kim, and Kale Kundert for technical help</w:t>
      </w:r>
      <w:r w:rsidR="00BC08E4" w:rsidRPr="00217354">
        <w:rPr>
          <w:rFonts w:cs="Times New Roman"/>
        </w:rPr>
        <w:t>;</w:t>
      </w:r>
      <w:r w:rsidR="00B9597C" w:rsidRPr="00217354">
        <w:rPr>
          <w:rFonts w:cs="Times New Roman"/>
        </w:rPr>
        <w:t xml:space="preserve"> Maru </w:t>
      </w:r>
      <w:r w:rsidR="006C2F25" w:rsidRPr="00217354">
        <w:rPr>
          <w:rFonts w:cs="Times New Roman"/>
        </w:rPr>
        <w:t xml:space="preserve">Jaime Garza </w:t>
      </w:r>
      <w:r w:rsidR="00B9597C" w:rsidRPr="00217354">
        <w:rPr>
          <w:rFonts w:cs="Times New Roman"/>
        </w:rPr>
        <w:t>for contributions to the conformational analysis by NMR</w:t>
      </w:r>
      <w:r w:rsidR="004A4DB2" w:rsidRPr="00217354">
        <w:rPr>
          <w:rFonts w:cs="Times New Roman"/>
        </w:rPr>
        <w:t>;</w:t>
      </w:r>
      <w:r w:rsidR="00A41D15" w:rsidRPr="00217354">
        <w:rPr>
          <w:rFonts w:cs="Times New Roman"/>
        </w:rPr>
        <w:t xml:space="preserve"> </w:t>
      </w:r>
      <w:r w:rsidR="00B9597C" w:rsidRPr="00217354">
        <w:rPr>
          <w:rFonts w:cs="Times New Roman"/>
        </w:rPr>
        <w:t>Colm Ryan for advice on E-MAP analysis</w:t>
      </w:r>
      <w:r w:rsidR="00E22FF4" w:rsidRPr="00217354">
        <w:rPr>
          <w:rFonts w:cs="Times New Roman"/>
        </w:rPr>
        <w:t xml:space="preserve">; </w:t>
      </w:r>
      <w:r w:rsidR="00593FC6" w:rsidRPr="00217354">
        <w:rPr>
          <w:rFonts w:cs="Times New Roman"/>
        </w:rPr>
        <w:t xml:space="preserve">David </w:t>
      </w:r>
      <w:r w:rsidR="00E22FF4" w:rsidRPr="00217354">
        <w:rPr>
          <w:rFonts w:cs="Times New Roman"/>
        </w:rPr>
        <w:t xml:space="preserve">Lambright for guidance and software </w:t>
      </w:r>
      <w:r w:rsidR="00766770" w:rsidRPr="00217354">
        <w:rPr>
          <w:rFonts w:cs="Times New Roman"/>
        </w:rPr>
        <w:t>to analyze</w:t>
      </w:r>
      <w:r w:rsidR="00FB1E8E" w:rsidRPr="00217354">
        <w:rPr>
          <w:rFonts w:cs="Times New Roman"/>
        </w:rPr>
        <w:t xml:space="preserve"> kinetics of</w:t>
      </w:r>
      <w:r w:rsidR="00E22FF4" w:rsidRPr="00217354">
        <w:rPr>
          <w:rFonts w:cs="Times New Roman"/>
        </w:rPr>
        <w:t xml:space="preserve"> GAP</w:t>
      </w:r>
      <w:r w:rsidR="00372064" w:rsidRPr="00217354">
        <w:rPr>
          <w:rFonts w:cs="Times New Roman"/>
        </w:rPr>
        <w:t>-</w:t>
      </w:r>
      <w:r w:rsidR="00766770" w:rsidRPr="00217354">
        <w:rPr>
          <w:rFonts w:cs="Times New Roman"/>
        </w:rPr>
        <w:t xml:space="preserve">mediated </w:t>
      </w:r>
      <w:r w:rsidR="00105FEB" w:rsidRPr="00217354">
        <w:rPr>
          <w:rFonts w:cs="Times New Roman"/>
        </w:rPr>
        <w:t>hydr</w:t>
      </w:r>
      <w:r w:rsidR="00253C9D" w:rsidRPr="00217354">
        <w:rPr>
          <w:rFonts w:cs="Times New Roman"/>
        </w:rPr>
        <w:t>o</w:t>
      </w:r>
      <w:r w:rsidR="00105FEB" w:rsidRPr="00217354">
        <w:rPr>
          <w:rFonts w:cs="Times New Roman"/>
        </w:rPr>
        <w:t>lysis</w:t>
      </w:r>
      <w:r w:rsidR="00310339" w:rsidRPr="00217354">
        <w:rPr>
          <w:rFonts w:cs="Times New Roman"/>
        </w:rPr>
        <w:t xml:space="preserve">; </w:t>
      </w:r>
      <w:r w:rsidR="00BA052A" w:rsidRPr="00217354">
        <w:rPr>
          <w:rFonts w:cs="Times New Roman"/>
        </w:rPr>
        <w:t xml:space="preserve">and </w:t>
      </w:r>
      <w:r w:rsidR="00B9597C" w:rsidRPr="00217354">
        <w:rPr>
          <w:rFonts w:cs="Times New Roman"/>
        </w:rPr>
        <w:t>Dave Agard</w:t>
      </w:r>
      <w:r w:rsidR="00A60051">
        <w:rPr>
          <w:rFonts w:cs="Times New Roman"/>
        </w:rPr>
        <w:t>,</w:t>
      </w:r>
      <w:r w:rsidR="00B9597C" w:rsidRPr="00217354">
        <w:rPr>
          <w:rFonts w:cs="Times New Roman"/>
        </w:rPr>
        <w:t xml:space="preserve"> Geeta Narlikar</w:t>
      </w:r>
      <w:r w:rsidR="00633E70">
        <w:rPr>
          <w:rFonts w:cs="Times New Roman"/>
        </w:rPr>
        <w:t>,</w:t>
      </w:r>
      <w:r w:rsidR="00A60051">
        <w:rPr>
          <w:rFonts w:cs="Times New Roman"/>
        </w:rPr>
        <w:t xml:space="preserve"> James Fraser</w:t>
      </w:r>
      <w:r w:rsidR="00633E70">
        <w:rPr>
          <w:rFonts w:cs="Times New Roman"/>
        </w:rPr>
        <w:t>, and Janet M. Thornton</w:t>
      </w:r>
      <w:r w:rsidR="00A60051">
        <w:rPr>
          <w:rFonts w:cs="Times New Roman"/>
        </w:rPr>
        <w:t xml:space="preserve"> </w:t>
      </w:r>
      <w:r w:rsidR="00B9597C" w:rsidRPr="00217354">
        <w:rPr>
          <w:rFonts w:cs="Times New Roman"/>
        </w:rPr>
        <w:t>for discussions.</w:t>
      </w:r>
      <w:r w:rsidR="003E5A7E" w:rsidRPr="00217354">
        <w:rPr>
          <w:rFonts w:cs="Times New Roman"/>
        </w:rPr>
        <w:t xml:space="preserve"> This work was supported by </w:t>
      </w:r>
      <w:r w:rsidR="00F07355" w:rsidRPr="00217354">
        <w:rPr>
          <w:rFonts w:cs="Times New Roman"/>
        </w:rPr>
        <w:t xml:space="preserve">a grant from the National Institutes of Health </w:t>
      </w:r>
      <w:r w:rsidR="006F4BEE" w:rsidRPr="00217354">
        <w:rPr>
          <w:rFonts w:cs="Times New Roman"/>
        </w:rPr>
        <w:t>(</w:t>
      </w:r>
      <w:r w:rsidR="00C05903" w:rsidRPr="00217354">
        <w:rPr>
          <w:rFonts w:cs="Times New Roman"/>
        </w:rPr>
        <w:t>R01-GM117189</w:t>
      </w:r>
      <w:r w:rsidR="00B306CE" w:rsidRPr="00217354">
        <w:rPr>
          <w:rFonts w:cs="Times New Roman"/>
        </w:rPr>
        <w:t>)</w:t>
      </w:r>
      <w:r w:rsidR="0015096B" w:rsidRPr="00217354">
        <w:rPr>
          <w:rFonts w:cs="Times New Roman"/>
        </w:rPr>
        <w:t xml:space="preserve"> to T.K., and a </w:t>
      </w:r>
      <w:r w:rsidR="004D6EFF" w:rsidRPr="00217354">
        <w:rPr>
          <w:rFonts w:cs="Times New Roman"/>
        </w:rPr>
        <w:t>Sir Henry Wel</w:t>
      </w:r>
      <w:r w:rsidR="00AE1480" w:rsidRPr="00217354">
        <w:rPr>
          <w:rFonts w:cs="Times New Roman"/>
        </w:rPr>
        <w:t>l</w:t>
      </w:r>
      <w:r w:rsidR="004D6EFF" w:rsidRPr="00217354">
        <w:rPr>
          <w:rFonts w:cs="Times New Roman"/>
        </w:rPr>
        <w:t xml:space="preserve">come </w:t>
      </w:r>
      <w:r w:rsidR="00F2307B" w:rsidRPr="00217354">
        <w:rPr>
          <w:rFonts w:cs="Times New Roman"/>
        </w:rPr>
        <w:t xml:space="preserve">Postdoctoral </w:t>
      </w:r>
      <w:r w:rsidR="004D6EFF" w:rsidRPr="00217354">
        <w:rPr>
          <w:rFonts w:cs="Times New Roman"/>
        </w:rPr>
        <w:t>Fellowship</w:t>
      </w:r>
      <w:r w:rsidR="00EB64BB" w:rsidRPr="00217354">
        <w:rPr>
          <w:rFonts w:cs="Times New Roman"/>
        </w:rPr>
        <w:t xml:space="preserve"> (101614/Z/13/Z)</w:t>
      </w:r>
      <w:r w:rsidR="004D6EFF" w:rsidRPr="00217354">
        <w:rPr>
          <w:rFonts w:cs="Times New Roman"/>
        </w:rPr>
        <w:t xml:space="preserve"> to T.P. </w:t>
      </w:r>
      <w:r w:rsidR="00813739" w:rsidRPr="00217354">
        <w:rPr>
          <w:rFonts w:cs="Times New Roman"/>
        </w:rPr>
        <w:t>C.J.P.M. is a UCSF Discovery Fellow. T.K. is a Chan Zuckerberg Biohub investigator.</w:t>
      </w:r>
    </w:p>
    <w:p w14:paraId="52C0A08E" w14:textId="0479AC01" w:rsidR="00732CE9" w:rsidRPr="00217354" w:rsidRDefault="00732CE9">
      <w:pPr>
        <w:rPr>
          <w:rFonts w:cs="Times New Roman"/>
        </w:rPr>
      </w:pPr>
      <w:r w:rsidRPr="00217354">
        <w:rPr>
          <w:rStyle w:val="Heading1Char"/>
          <w:rFonts w:ascii="Times New Roman" w:hAnsi="Times New Roman" w:cs="Times New Roman"/>
        </w:rPr>
        <w:t>Author Contributions</w:t>
      </w:r>
      <w:r w:rsidR="009433EC" w:rsidRPr="00217354">
        <w:rPr>
          <w:rStyle w:val="Heading1Char"/>
          <w:rFonts w:ascii="Times New Roman" w:hAnsi="Times New Roman" w:cs="Times New Roman"/>
        </w:rPr>
        <w:t>.</w:t>
      </w:r>
      <w:r w:rsidR="009433EC" w:rsidRPr="00217354">
        <w:rPr>
          <w:rFonts w:cs="Times New Roman"/>
        </w:rPr>
        <w:t xml:space="preserve"> T.P., </w:t>
      </w:r>
      <w:r w:rsidR="00FE561A" w:rsidRPr="00217354">
        <w:rPr>
          <w:rFonts w:cs="Times New Roman"/>
        </w:rPr>
        <w:t>C.J.P.M.</w:t>
      </w:r>
      <w:r w:rsidR="00373E83" w:rsidRPr="00217354">
        <w:rPr>
          <w:rFonts w:cs="Times New Roman"/>
        </w:rPr>
        <w:t>, N.</w:t>
      </w:r>
      <w:r w:rsidR="00C60693">
        <w:rPr>
          <w:rFonts w:cs="Times New Roman"/>
        </w:rPr>
        <w:t>J.</w:t>
      </w:r>
      <w:r w:rsidR="00373E83" w:rsidRPr="00217354">
        <w:rPr>
          <w:rFonts w:cs="Times New Roman"/>
        </w:rPr>
        <w:t>K.</w:t>
      </w:r>
      <w:r w:rsidR="009433EC" w:rsidRPr="00217354">
        <w:rPr>
          <w:rFonts w:cs="Times New Roman"/>
        </w:rPr>
        <w:t xml:space="preserve"> and </w:t>
      </w:r>
      <w:r w:rsidR="00BD389F" w:rsidRPr="00217354">
        <w:rPr>
          <w:rFonts w:cs="Times New Roman"/>
        </w:rPr>
        <w:t>T.K.</w:t>
      </w:r>
      <w:r w:rsidR="009433EC" w:rsidRPr="00217354">
        <w:rPr>
          <w:rFonts w:cs="Times New Roman"/>
        </w:rPr>
        <w:t xml:space="preserve"> identified and developed the core questions. </w:t>
      </w:r>
      <w:r w:rsidR="00A96110" w:rsidRPr="00217354">
        <w:rPr>
          <w:rFonts w:cs="Times New Roman"/>
        </w:rPr>
        <w:t>T.P. and</w:t>
      </w:r>
      <w:r w:rsidR="005F0377" w:rsidRPr="00217354">
        <w:rPr>
          <w:rFonts w:cs="Times New Roman"/>
        </w:rPr>
        <w:t xml:space="preserve"> C.J.P.M.</w:t>
      </w:r>
      <w:r w:rsidR="009433EC" w:rsidRPr="00217354">
        <w:rPr>
          <w:rFonts w:cs="Times New Roman"/>
        </w:rPr>
        <w:t xml:space="preserve"> performed the bulk of the experiments</w:t>
      </w:r>
      <w:r w:rsidR="00B065D8" w:rsidRPr="00217354">
        <w:rPr>
          <w:rFonts w:cs="Times New Roman"/>
        </w:rPr>
        <w:t xml:space="preserve"> and data analysis</w:t>
      </w:r>
      <w:r w:rsidR="009433EC" w:rsidRPr="00217354">
        <w:rPr>
          <w:rFonts w:cs="Times New Roman"/>
        </w:rPr>
        <w:t xml:space="preserve">. </w:t>
      </w:r>
      <w:r w:rsidR="00462067" w:rsidRPr="00217354">
        <w:rPr>
          <w:rFonts w:cs="Times New Roman"/>
        </w:rPr>
        <w:t>J</w:t>
      </w:r>
      <w:r w:rsidR="009433EC" w:rsidRPr="00217354">
        <w:rPr>
          <w:rFonts w:cs="Times New Roman"/>
        </w:rPr>
        <w:t>.</w:t>
      </w:r>
      <w:r w:rsidR="00462067" w:rsidRPr="00217354">
        <w:rPr>
          <w:rFonts w:cs="Times New Roman"/>
        </w:rPr>
        <w:t>X</w:t>
      </w:r>
      <w:r w:rsidR="009433EC" w:rsidRPr="00217354">
        <w:rPr>
          <w:rFonts w:cs="Times New Roman"/>
        </w:rPr>
        <w:t xml:space="preserve">. </w:t>
      </w:r>
      <w:r w:rsidR="008839DE" w:rsidRPr="00217354">
        <w:rPr>
          <w:rFonts w:cs="Times New Roman"/>
        </w:rPr>
        <w:t xml:space="preserve">and T.P. </w:t>
      </w:r>
      <w:r w:rsidR="009433EC" w:rsidRPr="00217354">
        <w:rPr>
          <w:rFonts w:cs="Times New Roman"/>
        </w:rPr>
        <w:t xml:space="preserve">performed </w:t>
      </w:r>
      <w:r w:rsidR="001B0D22" w:rsidRPr="00217354">
        <w:rPr>
          <w:rFonts w:cs="Times New Roman"/>
        </w:rPr>
        <w:t>the E-MAP</w:t>
      </w:r>
      <w:r w:rsidR="009433EC" w:rsidRPr="00217354">
        <w:rPr>
          <w:rFonts w:cs="Times New Roman"/>
        </w:rPr>
        <w:t xml:space="preserve"> </w:t>
      </w:r>
      <w:r w:rsidR="007453E6" w:rsidRPr="00217354">
        <w:rPr>
          <w:rFonts w:cs="Times New Roman"/>
        </w:rPr>
        <w:t>screens</w:t>
      </w:r>
      <w:r w:rsidR="009433EC" w:rsidRPr="00217354">
        <w:rPr>
          <w:rFonts w:cs="Times New Roman"/>
        </w:rPr>
        <w:t xml:space="preserve">. </w:t>
      </w:r>
      <w:r w:rsidR="00422DD1" w:rsidRPr="00217354">
        <w:rPr>
          <w:rFonts w:cs="Times New Roman"/>
        </w:rPr>
        <w:t xml:space="preserve">G.M.J. </w:t>
      </w:r>
      <w:r w:rsidR="009433EC" w:rsidRPr="00217354">
        <w:rPr>
          <w:rFonts w:cs="Times New Roman"/>
        </w:rPr>
        <w:t xml:space="preserve">performed </w:t>
      </w:r>
      <w:r w:rsidR="004B3029" w:rsidRPr="00217354">
        <w:rPr>
          <w:rFonts w:cs="Times New Roman"/>
        </w:rPr>
        <w:t xml:space="preserve">the pull-down experiments. </w:t>
      </w:r>
      <w:r w:rsidR="00E668FC" w:rsidRPr="00217354">
        <w:rPr>
          <w:rFonts w:cs="Times New Roman"/>
        </w:rPr>
        <w:t>D.</w:t>
      </w:r>
      <w:r w:rsidR="005E1BDD">
        <w:rPr>
          <w:rFonts w:cs="Times New Roman"/>
        </w:rPr>
        <w:t>L.</w:t>
      </w:r>
      <w:r w:rsidR="00E668FC" w:rsidRPr="00217354">
        <w:rPr>
          <w:rFonts w:cs="Times New Roman"/>
        </w:rPr>
        <w:t xml:space="preserve">S. and R.K. performed the </w:t>
      </w:r>
      <w:r w:rsidR="004B3029" w:rsidRPr="00217354">
        <w:rPr>
          <w:rFonts w:cs="Times New Roman"/>
        </w:rPr>
        <w:t>MS exp</w:t>
      </w:r>
      <w:r w:rsidR="00E668FC" w:rsidRPr="00217354">
        <w:rPr>
          <w:rFonts w:cs="Times New Roman"/>
        </w:rPr>
        <w:t xml:space="preserve">eriments and </w:t>
      </w:r>
      <w:r w:rsidR="008839DE" w:rsidRPr="00217354">
        <w:rPr>
          <w:rFonts w:cs="Times New Roman"/>
        </w:rPr>
        <w:t xml:space="preserve">together with T.P. </w:t>
      </w:r>
      <w:r w:rsidR="00E668FC" w:rsidRPr="00217354">
        <w:rPr>
          <w:rFonts w:cs="Times New Roman"/>
        </w:rPr>
        <w:t>analyzed the data</w:t>
      </w:r>
      <w:r w:rsidR="009433EC" w:rsidRPr="00217354">
        <w:rPr>
          <w:rFonts w:cs="Times New Roman"/>
        </w:rPr>
        <w:t xml:space="preserve">. </w:t>
      </w:r>
      <w:r w:rsidR="00D90153" w:rsidRPr="00217354">
        <w:rPr>
          <w:rFonts w:cs="Times New Roman"/>
        </w:rPr>
        <w:t xml:space="preserve">N.O. contributed to design of Gsp1 mutants. </w:t>
      </w:r>
      <w:r w:rsidR="00401046">
        <w:rPr>
          <w:rFonts w:cs="Times New Roman"/>
        </w:rPr>
        <w:t xml:space="preserve">H.B. contributed to E-MAP analysis. </w:t>
      </w:r>
      <w:r w:rsidR="007D6049" w:rsidRPr="00217354">
        <w:rPr>
          <w:rFonts w:cs="Times New Roman"/>
        </w:rPr>
        <w:t xml:space="preserve">M.J.S.K. suggested the NMR </w:t>
      </w:r>
      <w:r w:rsidR="001716CB" w:rsidRPr="00217354">
        <w:rPr>
          <w:rFonts w:cs="Times New Roman"/>
        </w:rPr>
        <w:t>studies</w:t>
      </w:r>
      <w:r w:rsidR="007D6049" w:rsidRPr="00217354">
        <w:rPr>
          <w:rFonts w:cs="Times New Roman"/>
        </w:rPr>
        <w:t xml:space="preserve">. </w:t>
      </w:r>
      <w:r w:rsidR="00430CC1" w:rsidRPr="00217354">
        <w:rPr>
          <w:rFonts w:cs="Times New Roman"/>
        </w:rPr>
        <w:t xml:space="preserve">C.J.P.M. and M.J.S.K. performed the NMR </w:t>
      </w:r>
      <w:r w:rsidR="00C10925" w:rsidRPr="00217354">
        <w:rPr>
          <w:rFonts w:cs="Times New Roman"/>
        </w:rPr>
        <w:t>experiments</w:t>
      </w:r>
      <w:r w:rsidR="00430CC1" w:rsidRPr="00217354">
        <w:rPr>
          <w:rFonts w:cs="Times New Roman"/>
        </w:rPr>
        <w:t xml:space="preserve"> and analyzed the data. </w:t>
      </w:r>
      <w:r w:rsidR="008839DE" w:rsidRPr="00217354">
        <w:rPr>
          <w:rFonts w:cs="Times New Roman"/>
        </w:rPr>
        <w:t xml:space="preserve">T.P. performed the kinetics experiments. </w:t>
      </w:r>
      <w:r w:rsidR="00C778FD" w:rsidRPr="00C778FD">
        <w:rPr>
          <w:rFonts w:cs="Times New Roman"/>
        </w:rPr>
        <w:t xml:space="preserve">T.P., C.J.P.M, and Y.Z. </w:t>
      </w:r>
      <w:r w:rsidR="008932BC">
        <w:rPr>
          <w:rFonts w:cs="Times New Roman"/>
        </w:rPr>
        <w:t>purified</w:t>
      </w:r>
      <w:r w:rsidR="00C778FD" w:rsidRPr="00C778FD">
        <w:rPr>
          <w:rFonts w:cs="Times New Roman"/>
        </w:rPr>
        <w:t xml:space="preserve"> the proteins.</w:t>
      </w:r>
      <w:r w:rsidR="00C778FD">
        <w:rPr>
          <w:rFonts w:cs="Times New Roman"/>
        </w:rPr>
        <w:t xml:space="preserve"> </w:t>
      </w:r>
      <w:r w:rsidR="009856B2" w:rsidRPr="00217354">
        <w:rPr>
          <w:rFonts w:cs="Times New Roman"/>
        </w:rPr>
        <w:t>Y.Z. performed the Western blot experiments</w:t>
      </w:r>
      <w:r w:rsidR="009C35BD" w:rsidRPr="00217354">
        <w:rPr>
          <w:rFonts w:cs="Times New Roman"/>
        </w:rPr>
        <w:t>.</w:t>
      </w:r>
      <w:r w:rsidR="009433EC" w:rsidRPr="00217354">
        <w:rPr>
          <w:rFonts w:cs="Times New Roman"/>
        </w:rPr>
        <w:t xml:space="preserve"> </w:t>
      </w:r>
      <w:r w:rsidR="006D0D05" w:rsidRPr="00217354">
        <w:rPr>
          <w:rFonts w:cs="Times New Roman"/>
        </w:rPr>
        <w:t>T.P.</w:t>
      </w:r>
      <w:r w:rsidR="009433EC" w:rsidRPr="00217354">
        <w:rPr>
          <w:rFonts w:cs="Times New Roman"/>
        </w:rPr>
        <w:t xml:space="preserve">, </w:t>
      </w:r>
      <w:r w:rsidR="00CD63D2" w:rsidRPr="00217354">
        <w:rPr>
          <w:rFonts w:cs="Times New Roman"/>
        </w:rPr>
        <w:t>C.J.P.M.</w:t>
      </w:r>
      <w:r w:rsidR="009433EC" w:rsidRPr="00217354">
        <w:rPr>
          <w:rFonts w:cs="Times New Roman"/>
        </w:rPr>
        <w:t xml:space="preserve"> and </w:t>
      </w:r>
      <w:r w:rsidR="00474C66" w:rsidRPr="00217354">
        <w:rPr>
          <w:rFonts w:cs="Times New Roman"/>
        </w:rPr>
        <w:t>T.K.</w:t>
      </w:r>
      <w:r w:rsidR="009433EC" w:rsidRPr="00217354">
        <w:rPr>
          <w:rFonts w:cs="Times New Roman"/>
        </w:rPr>
        <w:t xml:space="preserve"> wrote the manuscript with contributions from the other authors. </w:t>
      </w:r>
      <w:r w:rsidR="002D2DCF" w:rsidRPr="00217354">
        <w:rPr>
          <w:rFonts w:cs="Times New Roman"/>
        </w:rPr>
        <w:t>N.</w:t>
      </w:r>
      <w:r w:rsidR="00C60693">
        <w:rPr>
          <w:rFonts w:cs="Times New Roman"/>
        </w:rPr>
        <w:t>J.</w:t>
      </w:r>
      <w:r w:rsidR="002D2DCF" w:rsidRPr="00217354">
        <w:rPr>
          <w:rFonts w:cs="Times New Roman"/>
        </w:rPr>
        <w:t xml:space="preserve">K. and T.K. </w:t>
      </w:r>
      <w:r w:rsidR="009433EC" w:rsidRPr="00217354">
        <w:rPr>
          <w:rFonts w:cs="Times New Roman"/>
        </w:rPr>
        <w:t>oversaw the project.</w:t>
      </w:r>
    </w:p>
    <w:p w14:paraId="2F37746E" w14:textId="4E2406EE" w:rsidR="00732CE9" w:rsidRPr="00217354" w:rsidRDefault="00732CE9" w:rsidP="00315BD7">
      <w:pPr>
        <w:rPr>
          <w:rFonts w:cs="Times New Roman"/>
        </w:rPr>
      </w:pPr>
      <w:r w:rsidRPr="00217354">
        <w:rPr>
          <w:rStyle w:val="Heading1Char"/>
          <w:rFonts w:ascii="Times New Roman" w:hAnsi="Times New Roman" w:cs="Times New Roman"/>
        </w:rPr>
        <w:t>Competing Interests</w:t>
      </w:r>
      <w:r w:rsidR="00783B80" w:rsidRPr="00217354">
        <w:rPr>
          <w:rStyle w:val="Heading1Char"/>
          <w:rFonts w:ascii="Times New Roman" w:hAnsi="Times New Roman" w:cs="Times New Roman"/>
        </w:rPr>
        <w:t>.</w:t>
      </w:r>
      <w:r w:rsidR="00783B80" w:rsidRPr="00217354">
        <w:rPr>
          <w:rFonts w:cs="Times New Roman"/>
        </w:rPr>
        <w:t xml:space="preserve"> The authors declare no competing interests.</w:t>
      </w:r>
    </w:p>
    <w:p w14:paraId="1660B143" w14:textId="0B0DF0CC" w:rsidR="00732CE9" w:rsidRPr="00217354" w:rsidRDefault="00732CE9" w:rsidP="00732CE9">
      <w:pPr>
        <w:rPr>
          <w:rFonts w:cs="Times New Roman"/>
        </w:rPr>
      </w:pPr>
      <w:r w:rsidRPr="00217354">
        <w:rPr>
          <w:rFonts w:cs="Times New Roman"/>
          <w:b/>
          <w:bCs/>
          <w:sz w:val="28"/>
          <w:szCs w:val="28"/>
        </w:rPr>
        <w:t>Supplementary Information</w:t>
      </w:r>
      <w:r w:rsidRPr="00217354">
        <w:rPr>
          <w:rFonts w:cs="Times New Roman"/>
        </w:rPr>
        <w:t> is available for this paper.</w:t>
      </w:r>
    </w:p>
    <w:p w14:paraId="5923D46F" w14:textId="4D53020D" w:rsidR="004904A0" w:rsidRPr="00217354" w:rsidRDefault="009A5DDF" w:rsidP="00AD30F0">
      <w:pPr>
        <w:rPr>
          <w:rFonts w:cs="Times New Roman"/>
        </w:rPr>
      </w:pPr>
      <w:r>
        <w:rPr>
          <w:rFonts w:cs="Times New Roman"/>
          <w:b/>
          <w:sz w:val="28"/>
          <w:szCs w:val="28"/>
        </w:rPr>
        <w:t>Correspondence and Requests for M</w:t>
      </w:r>
      <w:r w:rsidR="00AD30F0" w:rsidRPr="00217354">
        <w:rPr>
          <w:rFonts w:cs="Times New Roman"/>
          <w:b/>
          <w:sz w:val="28"/>
          <w:szCs w:val="28"/>
        </w:rPr>
        <w:t>aterials</w:t>
      </w:r>
      <w:r w:rsidR="00AD30F0" w:rsidRPr="00217354">
        <w:rPr>
          <w:rFonts w:cs="Times New Roman"/>
        </w:rPr>
        <w:t xml:space="preserve"> should be addressed to</w:t>
      </w:r>
      <w:r w:rsidR="00482B18" w:rsidRPr="00217354">
        <w:rPr>
          <w:rFonts w:cs="Times New Roman"/>
        </w:rPr>
        <w:t xml:space="preserve">: </w:t>
      </w:r>
      <w:r w:rsidR="00B11A76" w:rsidRPr="00217354">
        <w:rPr>
          <w:rFonts w:cs="Times New Roman"/>
        </w:rPr>
        <w:t xml:space="preserve">Tanja Kortemme </w:t>
      </w:r>
      <w:r w:rsidR="00161276" w:rsidRPr="00161276">
        <w:rPr>
          <w:rFonts w:cs="Times New Roman"/>
        </w:rPr>
        <w:t xml:space="preserve">(kortemme@cgl.ucsf.edu) </w:t>
      </w:r>
      <w:r w:rsidR="00BC28B4">
        <w:rPr>
          <w:rFonts w:cs="Times New Roman"/>
        </w:rPr>
        <w:t>and Nevan Krogan (</w:t>
      </w:r>
      <w:r w:rsidR="00C365EF">
        <w:rPr>
          <w:rFonts w:cs="Times New Roman"/>
        </w:rPr>
        <w:t>n</w:t>
      </w:r>
      <w:r w:rsidR="00BC28B4" w:rsidRPr="00BC28B4">
        <w:rPr>
          <w:rFonts w:cs="Times New Roman"/>
        </w:rPr>
        <w:t>evan.</w:t>
      </w:r>
      <w:r w:rsidR="00C365EF">
        <w:rPr>
          <w:rFonts w:cs="Times New Roman"/>
        </w:rPr>
        <w:t>k</w:t>
      </w:r>
      <w:r w:rsidR="00BC28B4" w:rsidRPr="00BC28B4">
        <w:rPr>
          <w:rFonts w:cs="Times New Roman"/>
        </w:rPr>
        <w:t>rogan@ucsf.edu</w:t>
      </w:r>
      <w:r w:rsidR="00BC28B4">
        <w:rPr>
          <w:rFonts w:cs="Times New Roman"/>
        </w:rPr>
        <w:t>).</w:t>
      </w:r>
    </w:p>
    <w:p w14:paraId="6053D8BF" w14:textId="2F4F50C0" w:rsidR="00732CE9" w:rsidRPr="00217354" w:rsidRDefault="00AD30F0" w:rsidP="00F77F62">
      <w:pPr>
        <w:rPr>
          <w:rFonts w:cs="Times New Roman"/>
        </w:rPr>
      </w:pPr>
      <w:r w:rsidRPr="00217354">
        <w:rPr>
          <w:rFonts w:cs="Times New Roman"/>
        </w:rPr>
        <w:t xml:space="preserve"> </w:t>
      </w:r>
    </w:p>
    <w:sectPr w:rsidR="00732CE9" w:rsidRPr="00217354" w:rsidSect="00DA3F48">
      <w:endnotePr>
        <w:numFmt w:val="decimal"/>
      </w:endnotePr>
      <w:pgSz w:w="12240" w:h="15840"/>
      <w:pgMar w:top="1140" w:right="1140" w:bottom="1296" w:left="11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69" w:author="Christopher Mathy" w:date="2020-05-13T21:03:00Z" w:initials="CM">
    <w:p w14:paraId="0927F6ED" w14:textId="1003ED40" w:rsidR="00B41200" w:rsidRDefault="00B41200">
      <w:pPr>
        <w:pStyle w:val="CommentText"/>
      </w:pPr>
      <w:r>
        <w:rPr>
          <w:rStyle w:val="CommentReference"/>
        </w:rPr>
        <w:annotationRef/>
      </w:r>
      <w:r>
        <w:t>Change to EDF</w:t>
      </w:r>
    </w:p>
  </w:comment>
  <w:comment w:id="273" w:author="Christopher Mathy" w:date="2020-05-13T21:03:00Z" w:initials="CM">
    <w:p w14:paraId="178DF9A7" w14:textId="2D00A2F6" w:rsidR="00B41200" w:rsidRDefault="00B41200">
      <w:pPr>
        <w:pStyle w:val="CommentText"/>
      </w:pPr>
      <w:r>
        <w:rPr>
          <w:rStyle w:val="CommentReference"/>
        </w:rPr>
        <w:annotationRef/>
      </w:r>
      <w:r>
        <w:t>Change to EDF</w:t>
      </w:r>
    </w:p>
  </w:comment>
  <w:comment w:id="275" w:author="Christopher Mathy" w:date="2020-05-13T21:03:00Z" w:initials="CM">
    <w:p w14:paraId="4CA29B6B" w14:textId="59907B28" w:rsidR="00B41200" w:rsidRDefault="00B41200">
      <w:pPr>
        <w:pStyle w:val="CommentText"/>
      </w:pPr>
      <w:r>
        <w:rPr>
          <w:rStyle w:val="CommentReference"/>
        </w:rPr>
        <w:annotationRef/>
      </w:r>
      <w:r>
        <w:t>Change to EDF</w:t>
      </w:r>
    </w:p>
  </w:comment>
  <w:comment w:id="364" w:author="Christopher Mathy" w:date="2020-05-06T14:49:00Z" w:initials="CM">
    <w:p w14:paraId="4F1A4217" w14:textId="447F0CEA" w:rsidR="00B41200" w:rsidRDefault="00B41200">
      <w:pPr>
        <w:pStyle w:val="CommentText"/>
      </w:pPr>
      <w:r>
        <w:t xml:space="preserve">We discussed this ad nauseum before, but I think this is a very clean way to state the point. </w:t>
      </w:r>
      <w:r>
        <w:rPr>
          <w:rStyle w:val="CommentReference"/>
        </w:rPr>
        <w:annotationRef/>
      </w:r>
      <w:r>
        <w:rPr>
          <w:rStyle w:val="CommentReference"/>
        </w:rPr>
        <w:t>T</w:t>
      </w:r>
      <w:r>
        <w:t>hen again, none of the reviewers questioned it. It could help if the statistics reviewer is concerned by it, and also I would prefer if the final published version reflected our true thinking.</w:t>
      </w:r>
    </w:p>
  </w:comment>
  <w:comment w:id="381" w:author="Christopher Mathy" w:date="2020-05-06T14:52:00Z" w:initials="CM">
    <w:p w14:paraId="43012130" w14:textId="26643E78" w:rsidR="00B41200" w:rsidRDefault="00B41200">
      <w:pPr>
        <w:pStyle w:val="CommentText"/>
      </w:pPr>
      <w:r>
        <w:t xml:space="preserve">Along the same lines as my comment above, </w:t>
      </w:r>
      <w:r>
        <w:rPr>
          <w:rStyle w:val="CommentReference"/>
        </w:rPr>
        <w:annotationRef/>
      </w:r>
      <w:r>
        <w:rPr>
          <w:rStyle w:val="CommentReference"/>
        </w:rPr>
        <w:t>w</w:t>
      </w:r>
      <w:r>
        <w:t>e could also add some text here, but it may not be necessary:</w:t>
      </w:r>
    </w:p>
    <w:p w14:paraId="2C62E2C0" w14:textId="77777777" w:rsidR="00B41200" w:rsidRDefault="00B41200">
      <w:pPr>
        <w:pStyle w:val="CommentText"/>
      </w:pPr>
    </w:p>
    <w:p w14:paraId="399B80EF" w14:textId="34803543" w:rsidR="00B41200" w:rsidRDefault="00B41200">
      <w:pPr>
        <w:pStyle w:val="CommentText"/>
      </w:pPr>
      <w:r>
        <w:t xml:space="preserve">“Indeed, while </w:t>
      </w:r>
      <w:r>
        <w:rPr>
          <w:i/>
          <w:iCs/>
        </w:rPr>
        <w:t xml:space="preserve">S. cerevisiae </w:t>
      </w:r>
      <w:r>
        <w:t>genes that only correlate significantly with one mutant are not informative for grouping mutants, they are informative for annotating the functional effects of individual mutants.”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27F6ED" w15:done="0"/>
  <w15:commentEx w15:paraId="178DF9A7" w15:done="0"/>
  <w15:commentEx w15:paraId="4CA29B6B" w15:done="0"/>
  <w15:commentEx w15:paraId="4F1A4217" w15:done="0"/>
  <w15:commentEx w15:paraId="399B80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27F6ED" w16cid:durableId="2266DF14"/>
  <w16cid:commentId w16cid:paraId="178DF9A7" w16cid:durableId="2266DF1C"/>
  <w16cid:commentId w16cid:paraId="4CA29B6B" w16cid:durableId="2266DF24"/>
  <w16cid:commentId w16cid:paraId="4F1A4217" w16cid:durableId="225D4CFC"/>
  <w16cid:commentId w16cid:paraId="399B80EF" w16cid:durableId="225D4D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C9719" w14:textId="77777777" w:rsidR="00CC4894" w:rsidRDefault="00CC4894">
      <w:pPr>
        <w:spacing w:after="0" w:line="240" w:lineRule="auto"/>
      </w:pPr>
      <w:r>
        <w:separator/>
      </w:r>
    </w:p>
  </w:endnote>
  <w:endnote w:type="continuationSeparator" w:id="0">
    <w:p w14:paraId="0BCA081C" w14:textId="77777777" w:rsidR="00CC4894" w:rsidRDefault="00CC4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B9103" w14:textId="77777777" w:rsidR="00B41200" w:rsidRDefault="00B41200">
    <w:pPr>
      <w:framePr w:wrap="around" w:vAnchor="text" w:hAnchor="margin" w:xAlign="outside" w:y="1"/>
    </w:pPr>
    <w:r>
      <w:fldChar w:fldCharType="begin"/>
    </w:r>
    <w:r>
      <w:instrText xml:space="preserve">PAGE  </w:instrText>
    </w:r>
    <w:r>
      <w:fldChar w:fldCharType="end"/>
    </w:r>
  </w:p>
  <w:p w14:paraId="6307076A" w14:textId="77777777" w:rsidR="00B41200" w:rsidRDefault="00B41200">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AADBA4" w14:textId="6D5B270C" w:rsidR="00B41200" w:rsidRPr="00FB3F02" w:rsidRDefault="00B41200"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32622" w14:textId="77777777" w:rsidR="00CC4894" w:rsidRDefault="00CC4894">
      <w:pPr>
        <w:spacing w:after="0" w:line="240" w:lineRule="auto"/>
      </w:pPr>
      <w:r>
        <w:separator/>
      </w:r>
    </w:p>
  </w:footnote>
  <w:footnote w:type="continuationSeparator" w:id="0">
    <w:p w14:paraId="16D1DAE1" w14:textId="77777777" w:rsidR="00CC4894" w:rsidRDefault="00CC48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0"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19"/>
  </w:num>
  <w:num w:numId="5">
    <w:abstractNumId w:val="12"/>
  </w:num>
  <w:num w:numId="6">
    <w:abstractNumId w:val="6"/>
  </w:num>
  <w:num w:numId="7">
    <w:abstractNumId w:val="21"/>
  </w:num>
  <w:num w:numId="8">
    <w:abstractNumId w:val="10"/>
  </w:num>
  <w:num w:numId="9">
    <w:abstractNumId w:val="13"/>
  </w:num>
  <w:num w:numId="10">
    <w:abstractNumId w:val="16"/>
  </w:num>
  <w:num w:numId="11">
    <w:abstractNumId w:val="14"/>
  </w:num>
  <w:num w:numId="12">
    <w:abstractNumId w:val="15"/>
  </w:num>
  <w:num w:numId="13">
    <w:abstractNumId w:val="17"/>
  </w:num>
  <w:num w:numId="14">
    <w:abstractNumId w:val="18"/>
  </w:num>
  <w:num w:numId="15">
    <w:abstractNumId w:val="11"/>
  </w:num>
  <w:num w:numId="16">
    <w:abstractNumId w:val="1"/>
  </w:num>
  <w:num w:numId="17">
    <w:abstractNumId w:val="8"/>
  </w:num>
  <w:num w:numId="18">
    <w:abstractNumId w:val="20"/>
  </w:num>
  <w:num w:numId="19">
    <w:abstractNumId w:val="4"/>
  </w:num>
  <w:num w:numId="20">
    <w:abstractNumId w:val="7"/>
  </w:num>
  <w:num w:numId="21">
    <w:abstractNumId w:val="5"/>
  </w:num>
  <w:num w:numId="2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rica, Tina">
    <w15:presenceInfo w15:providerId="AD" w15:userId="S::tina.perica@ucsf.edu::7cef07b5-1827-420b-8752-64f3e64fb194"/>
  </w15:person>
  <w15:person w15:author="Christopher Mathy">
    <w15:presenceInfo w15:providerId="AD" w15:userId="S::cjmathy@berkeley.edu::5c7fe757-e4f4-4e60-af50-b7d6839701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61F"/>
    <w:rsid w:val="000116C7"/>
    <w:rsid w:val="00011EB7"/>
    <w:rsid w:val="00011F5C"/>
    <w:rsid w:val="00012048"/>
    <w:rsid w:val="00012182"/>
    <w:rsid w:val="000122D7"/>
    <w:rsid w:val="00012A2F"/>
    <w:rsid w:val="0001353C"/>
    <w:rsid w:val="00013605"/>
    <w:rsid w:val="00014D99"/>
    <w:rsid w:val="00015240"/>
    <w:rsid w:val="000154CB"/>
    <w:rsid w:val="00015D0B"/>
    <w:rsid w:val="00015DDA"/>
    <w:rsid w:val="00016196"/>
    <w:rsid w:val="000163D4"/>
    <w:rsid w:val="00016AB2"/>
    <w:rsid w:val="00016F3A"/>
    <w:rsid w:val="00017138"/>
    <w:rsid w:val="000172D0"/>
    <w:rsid w:val="00017377"/>
    <w:rsid w:val="0002081F"/>
    <w:rsid w:val="000208C3"/>
    <w:rsid w:val="000212DA"/>
    <w:rsid w:val="00021BC5"/>
    <w:rsid w:val="00021FAC"/>
    <w:rsid w:val="0002225B"/>
    <w:rsid w:val="00022B52"/>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5CF"/>
    <w:rsid w:val="000436C1"/>
    <w:rsid w:val="0004380D"/>
    <w:rsid w:val="000439E5"/>
    <w:rsid w:val="00043A04"/>
    <w:rsid w:val="00043CB2"/>
    <w:rsid w:val="00044532"/>
    <w:rsid w:val="00044634"/>
    <w:rsid w:val="000450F9"/>
    <w:rsid w:val="000456C5"/>
    <w:rsid w:val="00045792"/>
    <w:rsid w:val="00045F54"/>
    <w:rsid w:val="0004659A"/>
    <w:rsid w:val="000467D0"/>
    <w:rsid w:val="000468C5"/>
    <w:rsid w:val="00046F5E"/>
    <w:rsid w:val="00047052"/>
    <w:rsid w:val="0004710B"/>
    <w:rsid w:val="000471DD"/>
    <w:rsid w:val="00050167"/>
    <w:rsid w:val="00050256"/>
    <w:rsid w:val="000511F4"/>
    <w:rsid w:val="000516C9"/>
    <w:rsid w:val="0005192D"/>
    <w:rsid w:val="00051A53"/>
    <w:rsid w:val="0005208B"/>
    <w:rsid w:val="00052477"/>
    <w:rsid w:val="0005254E"/>
    <w:rsid w:val="000528EC"/>
    <w:rsid w:val="00052CA4"/>
    <w:rsid w:val="000538AB"/>
    <w:rsid w:val="00053D02"/>
    <w:rsid w:val="00054277"/>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D97"/>
    <w:rsid w:val="00061481"/>
    <w:rsid w:val="00061869"/>
    <w:rsid w:val="000624AE"/>
    <w:rsid w:val="00062A51"/>
    <w:rsid w:val="00062D1D"/>
    <w:rsid w:val="00063A19"/>
    <w:rsid w:val="00063B17"/>
    <w:rsid w:val="00064B3E"/>
    <w:rsid w:val="00064C14"/>
    <w:rsid w:val="00064D8B"/>
    <w:rsid w:val="00066320"/>
    <w:rsid w:val="00066DF5"/>
    <w:rsid w:val="0006794F"/>
    <w:rsid w:val="00067B1C"/>
    <w:rsid w:val="000701F1"/>
    <w:rsid w:val="000707F8"/>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2873"/>
    <w:rsid w:val="00082D10"/>
    <w:rsid w:val="00082D6F"/>
    <w:rsid w:val="00083D66"/>
    <w:rsid w:val="000845CB"/>
    <w:rsid w:val="0008460E"/>
    <w:rsid w:val="00084B21"/>
    <w:rsid w:val="00084BF8"/>
    <w:rsid w:val="00084FCF"/>
    <w:rsid w:val="00085D29"/>
    <w:rsid w:val="00085F40"/>
    <w:rsid w:val="000862FC"/>
    <w:rsid w:val="000864D1"/>
    <w:rsid w:val="00086650"/>
    <w:rsid w:val="00086800"/>
    <w:rsid w:val="00086F0C"/>
    <w:rsid w:val="00087B34"/>
    <w:rsid w:val="00087B87"/>
    <w:rsid w:val="00087F04"/>
    <w:rsid w:val="00087FE3"/>
    <w:rsid w:val="00090186"/>
    <w:rsid w:val="000907A3"/>
    <w:rsid w:val="000907FC"/>
    <w:rsid w:val="00090E11"/>
    <w:rsid w:val="000917EE"/>
    <w:rsid w:val="00091A26"/>
    <w:rsid w:val="00091C2F"/>
    <w:rsid w:val="00092E80"/>
    <w:rsid w:val="00093235"/>
    <w:rsid w:val="000932E9"/>
    <w:rsid w:val="0009422F"/>
    <w:rsid w:val="00094B97"/>
    <w:rsid w:val="00094CCD"/>
    <w:rsid w:val="000950EA"/>
    <w:rsid w:val="00095260"/>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52A1"/>
    <w:rsid w:val="000A6832"/>
    <w:rsid w:val="000A6855"/>
    <w:rsid w:val="000A7058"/>
    <w:rsid w:val="000A7437"/>
    <w:rsid w:val="000B01CD"/>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DF"/>
    <w:rsid w:val="000B68F2"/>
    <w:rsid w:val="000B6BEC"/>
    <w:rsid w:val="000B70B9"/>
    <w:rsid w:val="000B7436"/>
    <w:rsid w:val="000B7461"/>
    <w:rsid w:val="000B746B"/>
    <w:rsid w:val="000B74CA"/>
    <w:rsid w:val="000B7811"/>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B93"/>
    <w:rsid w:val="000E1E40"/>
    <w:rsid w:val="000E2B51"/>
    <w:rsid w:val="000E2D7D"/>
    <w:rsid w:val="000E32F3"/>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A1C"/>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EB4"/>
    <w:rsid w:val="00126FEA"/>
    <w:rsid w:val="0013007B"/>
    <w:rsid w:val="00130B67"/>
    <w:rsid w:val="00130C78"/>
    <w:rsid w:val="00130D27"/>
    <w:rsid w:val="00130DAE"/>
    <w:rsid w:val="00131326"/>
    <w:rsid w:val="001314DA"/>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4F3"/>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10F"/>
    <w:rsid w:val="0015258F"/>
    <w:rsid w:val="001529C9"/>
    <w:rsid w:val="00152DF2"/>
    <w:rsid w:val="00153B71"/>
    <w:rsid w:val="0015427B"/>
    <w:rsid w:val="00154807"/>
    <w:rsid w:val="001548C6"/>
    <w:rsid w:val="00154941"/>
    <w:rsid w:val="00154CE9"/>
    <w:rsid w:val="00154E50"/>
    <w:rsid w:val="00154EAA"/>
    <w:rsid w:val="00155969"/>
    <w:rsid w:val="00155FC9"/>
    <w:rsid w:val="00156622"/>
    <w:rsid w:val="00156985"/>
    <w:rsid w:val="001569EC"/>
    <w:rsid w:val="00156F7D"/>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E3"/>
    <w:rsid w:val="00164A2F"/>
    <w:rsid w:val="00164F15"/>
    <w:rsid w:val="0016500C"/>
    <w:rsid w:val="0016527A"/>
    <w:rsid w:val="00165BAA"/>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F18"/>
    <w:rsid w:val="00197C6A"/>
    <w:rsid w:val="001A031F"/>
    <w:rsid w:val="001A03B4"/>
    <w:rsid w:val="001A0FB9"/>
    <w:rsid w:val="001A108E"/>
    <w:rsid w:val="001A147A"/>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5D64"/>
    <w:rsid w:val="001B6027"/>
    <w:rsid w:val="001B681B"/>
    <w:rsid w:val="001B77B8"/>
    <w:rsid w:val="001B77F9"/>
    <w:rsid w:val="001B7B46"/>
    <w:rsid w:val="001C1384"/>
    <w:rsid w:val="001C162F"/>
    <w:rsid w:val="001C1E99"/>
    <w:rsid w:val="001C237E"/>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EFA"/>
    <w:rsid w:val="001E7DC0"/>
    <w:rsid w:val="001F05F8"/>
    <w:rsid w:val="001F1272"/>
    <w:rsid w:val="001F1A48"/>
    <w:rsid w:val="001F1C5A"/>
    <w:rsid w:val="001F261F"/>
    <w:rsid w:val="001F2995"/>
    <w:rsid w:val="001F32CA"/>
    <w:rsid w:val="001F367B"/>
    <w:rsid w:val="001F3912"/>
    <w:rsid w:val="001F3DF4"/>
    <w:rsid w:val="001F3FEA"/>
    <w:rsid w:val="001F487B"/>
    <w:rsid w:val="001F4989"/>
    <w:rsid w:val="001F4A84"/>
    <w:rsid w:val="001F4D05"/>
    <w:rsid w:val="001F4F3E"/>
    <w:rsid w:val="001F6BF1"/>
    <w:rsid w:val="001F6E7B"/>
    <w:rsid w:val="00200480"/>
    <w:rsid w:val="00200EF6"/>
    <w:rsid w:val="002016E6"/>
    <w:rsid w:val="002019A7"/>
    <w:rsid w:val="002019E9"/>
    <w:rsid w:val="00202D04"/>
    <w:rsid w:val="00202D4A"/>
    <w:rsid w:val="002031D0"/>
    <w:rsid w:val="00203822"/>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B63"/>
    <w:rsid w:val="00267E34"/>
    <w:rsid w:val="00267F32"/>
    <w:rsid w:val="00270504"/>
    <w:rsid w:val="00270534"/>
    <w:rsid w:val="0027074C"/>
    <w:rsid w:val="00270839"/>
    <w:rsid w:val="00271EE7"/>
    <w:rsid w:val="00272470"/>
    <w:rsid w:val="00272C36"/>
    <w:rsid w:val="0027425A"/>
    <w:rsid w:val="00274535"/>
    <w:rsid w:val="002746EA"/>
    <w:rsid w:val="00274B0B"/>
    <w:rsid w:val="00274ECE"/>
    <w:rsid w:val="00274F18"/>
    <w:rsid w:val="00275820"/>
    <w:rsid w:val="0027629B"/>
    <w:rsid w:val="002763AA"/>
    <w:rsid w:val="00276B36"/>
    <w:rsid w:val="00276B4F"/>
    <w:rsid w:val="00277BEC"/>
    <w:rsid w:val="0028043E"/>
    <w:rsid w:val="00280AAB"/>
    <w:rsid w:val="00281021"/>
    <w:rsid w:val="002810E6"/>
    <w:rsid w:val="00282068"/>
    <w:rsid w:val="002820BF"/>
    <w:rsid w:val="0028234C"/>
    <w:rsid w:val="0028245F"/>
    <w:rsid w:val="002828C5"/>
    <w:rsid w:val="002832E8"/>
    <w:rsid w:val="002838D3"/>
    <w:rsid w:val="00284058"/>
    <w:rsid w:val="00284833"/>
    <w:rsid w:val="00284B16"/>
    <w:rsid w:val="00284FF0"/>
    <w:rsid w:val="00285BEC"/>
    <w:rsid w:val="00285EEE"/>
    <w:rsid w:val="0028607E"/>
    <w:rsid w:val="00286638"/>
    <w:rsid w:val="00286EFF"/>
    <w:rsid w:val="00287D39"/>
    <w:rsid w:val="00287FA4"/>
    <w:rsid w:val="002901DC"/>
    <w:rsid w:val="00291DF8"/>
    <w:rsid w:val="00292A72"/>
    <w:rsid w:val="00293045"/>
    <w:rsid w:val="002937AD"/>
    <w:rsid w:val="002940F2"/>
    <w:rsid w:val="00294875"/>
    <w:rsid w:val="002949D6"/>
    <w:rsid w:val="002952E0"/>
    <w:rsid w:val="00295323"/>
    <w:rsid w:val="0029699F"/>
    <w:rsid w:val="00296C1C"/>
    <w:rsid w:val="00296D8B"/>
    <w:rsid w:val="0029763E"/>
    <w:rsid w:val="002977E7"/>
    <w:rsid w:val="002A0163"/>
    <w:rsid w:val="002A0A12"/>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E19"/>
    <w:rsid w:val="002B5E7F"/>
    <w:rsid w:val="002B7099"/>
    <w:rsid w:val="002B74A5"/>
    <w:rsid w:val="002B7A77"/>
    <w:rsid w:val="002C06CE"/>
    <w:rsid w:val="002C0B93"/>
    <w:rsid w:val="002C0EB9"/>
    <w:rsid w:val="002C0FD8"/>
    <w:rsid w:val="002C12C4"/>
    <w:rsid w:val="002C131F"/>
    <w:rsid w:val="002C19C2"/>
    <w:rsid w:val="002C1CC5"/>
    <w:rsid w:val="002C2058"/>
    <w:rsid w:val="002C2285"/>
    <w:rsid w:val="002C23D6"/>
    <w:rsid w:val="002C2514"/>
    <w:rsid w:val="002C3671"/>
    <w:rsid w:val="002C3EE6"/>
    <w:rsid w:val="002C43EF"/>
    <w:rsid w:val="002C47BB"/>
    <w:rsid w:val="002C4C9F"/>
    <w:rsid w:val="002C4E3E"/>
    <w:rsid w:val="002C5062"/>
    <w:rsid w:val="002C5BA3"/>
    <w:rsid w:val="002C6794"/>
    <w:rsid w:val="002C6BF0"/>
    <w:rsid w:val="002C6C57"/>
    <w:rsid w:val="002C706C"/>
    <w:rsid w:val="002C7613"/>
    <w:rsid w:val="002C7768"/>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C0C"/>
    <w:rsid w:val="002D7F63"/>
    <w:rsid w:val="002E0778"/>
    <w:rsid w:val="002E1729"/>
    <w:rsid w:val="002E1870"/>
    <w:rsid w:val="002E21AE"/>
    <w:rsid w:val="002E2637"/>
    <w:rsid w:val="002E278D"/>
    <w:rsid w:val="002E29E5"/>
    <w:rsid w:val="002E2D37"/>
    <w:rsid w:val="002E2EBB"/>
    <w:rsid w:val="002E39B7"/>
    <w:rsid w:val="002E41E7"/>
    <w:rsid w:val="002E4408"/>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72FA"/>
    <w:rsid w:val="002F742D"/>
    <w:rsid w:val="002F764C"/>
    <w:rsid w:val="002F7AB4"/>
    <w:rsid w:val="002F7F46"/>
    <w:rsid w:val="00300337"/>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6174"/>
    <w:rsid w:val="003061C3"/>
    <w:rsid w:val="003062F6"/>
    <w:rsid w:val="003065FA"/>
    <w:rsid w:val="00306D0E"/>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8A"/>
    <w:rsid w:val="00322AD5"/>
    <w:rsid w:val="00322E6C"/>
    <w:rsid w:val="00323680"/>
    <w:rsid w:val="00323F63"/>
    <w:rsid w:val="003244B1"/>
    <w:rsid w:val="00325072"/>
    <w:rsid w:val="00325448"/>
    <w:rsid w:val="00325A9F"/>
    <w:rsid w:val="00326EC9"/>
    <w:rsid w:val="0032713E"/>
    <w:rsid w:val="00330250"/>
    <w:rsid w:val="00330581"/>
    <w:rsid w:val="00330737"/>
    <w:rsid w:val="00330FBC"/>
    <w:rsid w:val="003315BE"/>
    <w:rsid w:val="00331C1F"/>
    <w:rsid w:val="00331CDA"/>
    <w:rsid w:val="00333B9A"/>
    <w:rsid w:val="00333CE4"/>
    <w:rsid w:val="00334C4E"/>
    <w:rsid w:val="003359F9"/>
    <w:rsid w:val="00335D45"/>
    <w:rsid w:val="00336672"/>
    <w:rsid w:val="00336793"/>
    <w:rsid w:val="00336F27"/>
    <w:rsid w:val="00337DE4"/>
    <w:rsid w:val="0034013F"/>
    <w:rsid w:val="003401DE"/>
    <w:rsid w:val="003403B1"/>
    <w:rsid w:val="0034060B"/>
    <w:rsid w:val="003407F3"/>
    <w:rsid w:val="0034082E"/>
    <w:rsid w:val="003410B9"/>
    <w:rsid w:val="00341311"/>
    <w:rsid w:val="003415C3"/>
    <w:rsid w:val="0034173C"/>
    <w:rsid w:val="0034265E"/>
    <w:rsid w:val="00342A9A"/>
    <w:rsid w:val="00342D7E"/>
    <w:rsid w:val="00343155"/>
    <w:rsid w:val="00343BC5"/>
    <w:rsid w:val="003448D9"/>
    <w:rsid w:val="003450EA"/>
    <w:rsid w:val="00345807"/>
    <w:rsid w:val="003463B4"/>
    <w:rsid w:val="003465EC"/>
    <w:rsid w:val="0034687F"/>
    <w:rsid w:val="00346AD8"/>
    <w:rsid w:val="00346FD6"/>
    <w:rsid w:val="0034708D"/>
    <w:rsid w:val="00347178"/>
    <w:rsid w:val="00347795"/>
    <w:rsid w:val="00347E1B"/>
    <w:rsid w:val="003508EA"/>
    <w:rsid w:val="00350F3F"/>
    <w:rsid w:val="00351BD8"/>
    <w:rsid w:val="00351E80"/>
    <w:rsid w:val="0035397E"/>
    <w:rsid w:val="003539F5"/>
    <w:rsid w:val="00354076"/>
    <w:rsid w:val="00354147"/>
    <w:rsid w:val="00354E66"/>
    <w:rsid w:val="00355583"/>
    <w:rsid w:val="00355BED"/>
    <w:rsid w:val="00355EDE"/>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430C"/>
    <w:rsid w:val="00364336"/>
    <w:rsid w:val="00364E4A"/>
    <w:rsid w:val="00365071"/>
    <w:rsid w:val="00365447"/>
    <w:rsid w:val="00365B2F"/>
    <w:rsid w:val="003660AE"/>
    <w:rsid w:val="00366854"/>
    <w:rsid w:val="00367272"/>
    <w:rsid w:val="003678B0"/>
    <w:rsid w:val="003679FC"/>
    <w:rsid w:val="00370A92"/>
    <w:rsid w:val="003712F2"/>
    <w:rsid w:val="00371BCF"/>
    <w:rsid w:val="00371CFA"/>
    <w:rsid w:val="00371DF1"/>
    <w:rsid w:val="00372064"/>
    <w:rsid w:val="00372CBC"/>
    <w:rsid w:val="00372F5E"/>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C31"/>
    <w:rsid w:val="003921E4"/>
    <w:rsid w:val="003922F7"/>
    <w:rsid w:val="003925D7"/>
    <w:rsid w:val="0039330C"/>
    <w:rsid w:val="00393370"/>
    <w:rsid w:val="003933B2"/>
    <w:rsid w:val="00393D2C"/>
    <w:rsid w:val="00393DBA"/>
    <w:rsid w:val="00393E05"/>
    <w:rsid w:val="003940E4"/>
    <w:rsid w:val="00394460"/>
    <w:rsid w:val="00394FA0"/>
    <w:rsid w:val="00395FA0"/>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D5A"/>
    <w:rsid w:val="003B0E20"/>
    <w:rsid w:val="003B0FBD"/>
    <w:rsid w:val="003B158C"/>
    <w:rsid w:val="003B1830"/>
    <w:rsid w:val="003B1ABC"/>
    <w:rsid w:val="003B1D32"/>
    <w:rsid w:val="003B2A60"/>
    <w:rsid w:val="003B2CE2"/>
    <w:rsid w:val="003B35E0"/>
    <w:rsid w:val="003B394A"/>
    <w:rsid w:val="003B494A"/>
    <w:rsid w:val="003B4CD9"/>
    <w:rsid w:val="003B5CA6"/>
    <w:rsid w:val="003B600E"/>
    <w:rsid w:val="003B77BC"/>
    <w:rsid w:val="003B7C00"/>
    <w:rsid w:val="003C07AD"/>
    <w:rsid w:val="003C0985"/>
    <w:rsid w:val="003C0A8A"/>
    <w:rsid w:val="003C10ED"/>
    <w:rsid w:val="003C16BE"/>
    <w:rsid w:val="003C1C44"/>
    <w:rsid w:val="003C1F32"/>
    <w:rsid w:val="003C20D0"/>
    <w:rsid w:val="003C2948"/>
    <w:rsid w:val="003C4093"/>
    <w:rsid w:val="003C4362"/>
    <w:rsid w:val="003C457D"/>
    <w:rsid w:val="003C4B4A"/>
    <w:rsid w:val="003C4B73"/>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F3F"/>
    <w:rsid w:val="003D1995"/>
    <w:rsid w:val="003D21A9"/>
    <w:rsid w:val="003D2833"/>
    <w:rsid w:val="003D3111"/>
    <w:rsid w:val="003D380C"/>
    <w:rsid w:val="003D38E3"/>
    <w:rsid w:val="003D3AE0"/>
    <w:rsid w:val="003D3B30"/>
    <w:rsid w:val="003D3D2F"/>
    <w:rsid w:val="003D3E12"/>
    <w:rsid w:val="003D4461"/>
    <w:rsid w:val="003D4709"/>
    <w:rsid w:val="003D49F8"/>
    <w:rsid w:val="003D52A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12FD"/>
    <w:rsid w:val="003E13C9"/>
    <w:rsid w:val="003E1B80"/>
    <w:rsid w:val="003E2444"/>
    <w:rsid w:val="003E288E"/>
    <w:rsid w:val="003E33A2"/>
    <w:rsid w:val="003E40DE"/>
    <w:rsid w:val="003E4633"/>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445C"/>
    <w:rsid w:val="00414488"/>
    <w:rsid w:val="0041483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D1"/>
    <w:rsid w:val="00423477"/>
    <w:rsid w:val="004234CB"/>
    <w:rsid w:val="004239F8"/>
    <w:rsid w:val="004240EB"/>
    <w:rsid w:val="0042484E"/>
    <w:rsid w:val="00424903"/>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825"/>
    <w:rsid w:val="00434B69"/>
    <w:rsid w:val="00435041"/>
    <w:rsid w:val="0043548D"/>
    <w:rsid w:val="00435838"/>
    <w:rsid w:val="00435F96"/>
    <w:rsid w:val="00435FF0"/>
    <w:rsid w:val="00436782"/>
    <w:rsid w:val="00436FDC"/>
    <w:rsid w:val="004372F1"/>
    <w:rsid w:val="004403E0"/>
    <w:rsid w:val="0044045D"/>
    <w:rsid w:val="004404FE"/>
    <w:rsid w:val="00440858"/>
    <w:rsid w:val="00440906"/>
    <w:rsid w:val="00440D7E"/>
    <w:rsid w:val="004419F6"/>
    <w:rsid w:val="00441D78"/>
    <w:rsid w:val="00442070"/>
    <w:rsid w:val="004425C1"/>
    <w:rsid w:val="004425DB"/>
    <w:rsid w:val="0044263F"/>
    <w:rsid w:val="004426FA"/>
    <w:rsid w:val="00442F5F"/>
    <w:rsid w:val="0044395D"/>
    <w:rsid w:val="00443A53"/>
    <w:rsid w:val="004441CB"/>
    <w:rsid w:val="004444D2"/>
    <w:rsid w:val="00444FC8"/>
    <w:rsid w:val="004450A0"/>
    <w:rsid w:val="00445486"/>
    <w:rsid w:val="00445B7E"/>
    <w:rsid w:val="00445DDD"/>
    <w:rsid w:val="00446105"/>
    <w:rsid w:val="004467FC"/>
    <w:rsid w:val="004468D8"/>
    <w:rsid w:val="004471EE"/>
    <w:rsid w:val="00447E40"/>
    <w:rsid w:val="0045014F"/>
    <w:rsid w:val="004501E9"/>
    <w:rsid w:val="00450981"/>
    <w:rsid w:val="00450EDA"/>
    <w:rsid w:val="00450F36"/>
    <w:rsid w:val="00451018"/>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97F"/>
    <w:rsid w:val="00466C0A"/>
    <w:rsid w:val="00466E29"/>
    <w:rsid w:val="004670F9"/>
    <w:rsid w:val="00467C68"/>
    <w:rsid w:val="004707F5"/>
    <w:rsid w:val="00470C5C"/>
    <w:rsid w:val="00470F24"/>
    <w:rsid w:val="004714A3"/>
    <w:rsid w:val="004716FC"/>
    <w:rsid w:val="00471C73"/>
    <w:rsid w:val="00471CF8"/>
    <w:rsid w:val="00472179"/>
    <w:rsid w:val="00472F75"/>
    <w:rsid w:val="004739CA"/>
    <w:rsid w:val="00473CF8"/>
    <w:rsid w:val="00473DE2"/>
    <w:rsid w:val="00474C66"/>
    <w:rsid w:val="00474CDA"/>
    <w:rsid w:val="004750C3"/>
    <w:rsid w:val="004754D6"/>
    <w:rsid w:val="00475E66"/>
    <w:rsid w:val="00475F3A"/>
    <w:rsid w:val="00476002"/>
    <w:rsid w:val="0047657D"/>
    <w:rsid w:val="00476883"/>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7401"/>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500B"/>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91D"/>
    <w:rsid w:val="004A663B"/>
    <w:rsid w:val="004A70A4"/>
    <w:rsid w:val="004A70D4"/>
    <w:rsid w:val="004A725B"/>
    <w:rsid w:val="004A7302"/>
    <w:rsid w:val="004B0A1E"/>
    <w:rsid w:val="004B121B"/>
    <w:rsid w:val="004B136C"/>
    <w:rsid w:val="004B14A3"/>
    <w:rsid w:val="004B1D89"/>
    <w:rsid w:val="004B22CC"/>
    <w:rsid w:val="004B236F"/>
    <w:rsid w:val="004B2618"/>
    <w:rsid w:val="004B2750"/>
    <w:rsid w:val="004B3029"/>
    <w:rsid w:val="004B33D3"/>
    <w:rsid w:val="004B3826"/>
    <w:rsid w:val="004B4F4E"/>
    <w:rsid w:val="004B572E"/>
    <w:rsid w:val="004B58D3"/>
    <w:rsid w:val="004B5B82"/>
    <w:rsid w:val="004B6107"/>
    <w:rsid w:val="004B6424"/>
    <w:rsid w:val="004B67BD"/>
    <w:rsid w:val="004B6AB2"/>
    <w:rsid w:val="004B758C"/>
    <w:rsid w:val="004B7748"/>
    <w:rsid w:val="004B7A93"/>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9B3"/>
    <w:rsid w:val="004C7F31"/>
    <w:rsid w:val="004D0108"/>
    <w:rsid w:val="004D0CD0"/>
    <w:rsid w:val="004D1E5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989"/>
    <w:rsid w:val="004D606D"/>
    <w:rsid w:val="004D61E8"/>
    <w:rsid w:val="004D6373"/>
    <w:rsid w:val="004D63B1"/>
    <w:rsid w:val="004D6EA0"/>
    <w:rsid w:val="004D6EFF"/>
    <w:rsid w:val="004D7467"/>
    <w:rsid w:val="004D7C10"/>
    <w:rsid w:val="004D7FD6"/>
    <w:rsid w:val="004E0F5F"/>
    <w:rsid w:val="004E1123"/>
    <w:rsid w:val="004E22C9"/>
    <w:rsid w:val="004E25CF"/>
    <w:rsid w:val="004E2926"/>
    <w:rsid w:val="004E2A8F"/>
    <w:rsid w:val="004E3756"/>
    <w:rsid w:val="004E38F1"/>
    <w:rsid w:val="004E4117"/>
    <w:rsid w:val="004E4174"/>
    <w:rsid w:val="004E45B9"/>
    <w:rsid w:val="004E4CDF"/>
    <w:rsid w:val="004E5037"/>
    <w:rsid w:val="004E59DB"/>
    <w:rsid w:val="004E5FC1"/>
    <w:rsid w:val="004E62B9"/>
    <w:rsid w:val="004E6A01"/>
    <w:rsid w:val="004E6B18"/>
    <w:rsid w:val="004E70E1"/>
    <w:rsid w:val="004E71DA"/>
    <w:rsid w:val="004E72D2"/>
    <w:rsid w:val="004E7455"/>
    <w:rsid w:val="004E7518"/>
    <w:rsid w:val="004E77E5"/>
    <w:rsid w:val="004E77F9"/>
    <w:rsid w:val="004E78BE"/>
    <w:rsid w:val="004F0690"/>
    <w:rsid w:val="004F07AD"/>
    <w:rsid w:val="004F07DE"/>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3B0"/>
    <w:rsid w:val="004F3536"/>
    <w:rsid w:val="004F3589"/>
    <w:rsid w:val="004F3A46"/>
    <w:rsid w:val="004F3ADF"/>
    <w:rsid w:val="004F3FA5"/>
    <w:rsid w:val="004F4167"/>
    <w:rsid w:val="004F4726"/>
    <w:rsid w:val="004F4924"/>
    <w:rsid w:val="004F503B"/>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FA"/>
    <w:rsid w:val="00504360"/>
    <w:rsid w:val="00504C93"/>
    <w:rsid w:val="005055C3"/>
    <w:rsid w:val="0050563B"/>
    <w:rsid w:val="005056BD"/>
    <w:rsid w:val="00505C04"/>
    <w:rsid w:val="00506015"/>
    <w:rsid w:val="0050670A"/>
    <w:rsid w:val="005068EE"/>
    <w:rsid w:val="00506C22"/>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683"/>
    <w:rsid w:val="005617E8"/>
    <w:rsid w:val="005618F8"/>
    <w:rsid w:val="00561FA2"/>
    <w:rsid w:val="00562562"/>
    <w:rsid w:val="00562CF9"/>
    <w:rsid w:val="00562F9B"/>
    <w:rsid w:val="00563013"/>
    <w:rsid w:val="0056342E"/>
    <w:rsid w:val="00563EB7"/>
    <w:rsid w:val="0056408C"/>
    <w:rsid w:val="00564878"/>
    <w:rsid w:val="005654CC"/>
    <w:rsid w:val="00565E31"/>
    <w:rsid w:val="0056619E"/>
    <w:rsid w:val="00566A2B"/>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2632"/>
    <w:rsid w:val="00582979"/>
    <w:rsid w:val="005829B8"/>
    <w:rsid w:val="005839A9"/>
    <w:rsid w:val="00584710"/>
    <w:rsid w:val="005862EC"/>
    <w:rsid w:val="00586FBE"/>
    <w:rsid w:val="00587175"/>
    <w:rsid w:val="00587948"/>
    <w:rsid w:val="0058798E"/>
    <w:rsid w:val="00587B49"/>
    <w:rsid w:val="00590159"/>
    <w:rsid w:val="00590481"/>
    <w:rsid w:val="005905D3"/>
    <w:rsid w:val="005906D8"/>
    <w:rsid w:val="005910CF"/>
    <w:rsid w:val="005911CD"/>
    <w:rsid w:val="00591777"/>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51C3"/>
    <w:rsid w:val="005B5239"/>
    <w:rsid w:val="005B57E3"/>
    <w:rsid w:val="005B58F1"/>
    <w:rsid w:val="005B5B05"/>
    <w:rsid w:val="005B5FE4"/>
    <w:rsid w:val="005B609F"/>
    <w:rsid w:val="005B60B0"/>
    <w:rsid w:val="005B6754"/>
    <w:rsid w:val="005B76E1"/>
    <w:rsid w:val="005B7DE8"/>
    <w:rsid w:val="005C03D4"/>
    <w:rsid w:val="005C0B88"/>
    <w:rsid w:val="005C18CB"/>
    <w:rsid w:val="005C2201"/>
    <w:rsid w:val="005C302E"/>
    <w:rsid w:val="005C30FA"/>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27E2"/>
    <w:rsid w:val="005D2E6C"/>
    <w:rsid w:val="005D3229"/>
    <w:rsid w:val="005D32C1"/>
    <w:rsid w:val="005D3CA2"/>
    <w:rsid w:val="005D3F03"/>
    <w:rsid w:val="005D3F1A"/>
    <w:rsid w:val="005D50C7"/>
    <w:rsid w:val="005D5863"/>
    <w:rsid w:val="005D62B6"/>
    <w:rsid w:val="005D6AE1"/>
    <w:rsid w:val="005D6B0C"/>
    <w:rsid w:val="005D6BA0"/>
    <w:rsid w:val="005D70D0"/>
    <w:rsid w:val="005E0690"/>
    <w:rsid w:val="005E09D6"/>
    <w:rsid w:val="005E0AF8"/>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982"/>
    <w:rsid w:val="005E79D4"/>
    <w:rsid w:val="005F0377"/>
    <w:rsid w:val="005F1220"/>
    <w:rsid w:val="005F18BA"/>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E3B"/>
    <w:rsid w:val="005F7119"/>
    <w:rsid w:val="00600942"/>
    <w:rsid w:val="00601115"/>
    <w:rsid w:val="006012CF"/>
    <w:rsid w:val="006015C2"/>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9B1"/>
    <w:rsid w:val="00615EEE"/>
    <w:rsid w:val="006168A8"/>
    <w:rsid w:val="00616C7A"/>
    <w:rsid w:val="0061784E"/>
    <w:rsid w:val="00617EA9"/>
    <w:rsid w:val="00617F71"/>
    <w:rsid w:val="006207A9"/>
    <w:rsid w:val="00620BC9"/>
    <w:rsid w:val="0062125A"/>
    <w:rsid w:val="0062163A"/>
    <w:rsid w:val="00621979"/>
    <w:rsid w:val="00621BDC"/>
    <w:rsid w:val="00621D0D"/>
    <w:rsid w:val="00622749"/>
    <w:rsid w:val="00622BAB"/>
    <w:rsid w:val="006231C1"/>
    <w:rsid w:val="00623224"/>
    <w:rsid w:val="00624499"/>
    <w:rsid w:val="0062526A"/>
    <w:rsid w:val="00626719"/>
    <w:rsid w:val="00627430"/>
    <w:rsid w:val="00630D4C"/>
    <w:rsid w:val="0063115B"/>
    <w:rsid w:val="0063200D"/>
    <w:rsid w:val="006325FB"/>
    <w:rsid w:val="00632991"/>
    <w:rsid w:val="00632C79"/>
    <w:rsid w:val="00632E93"/>
    <w:rsid w:val="00633BB6"/>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D75"/>
    <w:rsid w:val="0065012F"/>
    <w:rsid w:val="00651536"/>
    <w:rsid w:val="006517AF"/>
    <w:rsid w:val="0065181E"/>
    <w:rsid w:val="00651BC3"/>
    <w:rsid w:val="006529E1"/>
    <w:rsid w:val="006532F4"/>
    <w:rsid w:val="00653446"/>
    <w:rsid w:val="0065382A"/>
    <w:rsid w:val="00654704"/>
    <w:rsid w:val="00654D60"/>
    <w:rsid w:val="00655735"/>
    <w:rsid w:val="00655E14"/>
    <w:rsid w:val="00657092"/>
    <w:rsid w:val="00657D6D"/>
    <w:rsid w:val="006601D0"/>
    <w:rsid w:val="00660AF7"/>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455"/>
    <w:rsid w:val="006664DA"/>
    <w:rsid w:val="0066668F"/>
    <w:rsid w:val="006669F6"/>
    <w:rsid w:val="00666A25"/>
    <w:rsid w:val="00666B97"/>
    <w:rsid w:val="0066742F"/>
    <w:rsid w:val="00667C11"/>
    <w:rsid w:val="006700F2"/>
    <w:rsid w:val="00670642"/>
    <w:rsid w:val="006710FD"/>
    <w:rsid w:val="00671166"/>
    <w:rsid w:val="00671275"/>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FA7"/>
    <w:rsid w:val="006A6FAB"/>
    <w:rsid w:val="006A74CF"/>
    <w:rsid w:val="006A7900"/>
    <w:rsid w:val="006A7971"/>
    <w:rsid w:val="006B0654"/>
    <w:rsid w:val="006B07F4"/>
    <w:rsid w:val="006B1665"/>
    <w:rsid w:val="006B182C"/>
    <w:rsid w:val="006B1929"/>
    <w:rsid w:val="006B1FC0"/>
    <w:rsid w:val="006B2CD6"/>
    <w:rsid w:val="006B447C"/>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A4F"/>
    <w:rsid w:val="006C41A8"/>
    <w:rsid w:val="006C466A"/>
    <w:rsid w:val="006C533D"/>
    <w:rsid w:val="006C57AB"/>
    <w:rsid w:val="006C60AD"/>
    <w:rsid w:val="006C6290"/>
    <w:rsid w:val="006C6560"/>
    <w:rsid w:val="006C663D"/>
    <w:rsid w:val="006C7A31"/>
    <w:rsid w:val="006D0808"/>
    <w:rsid w:val="006D0D05"/>
    <w:rsid w:val="006D1486"/>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B77"/>
    <w:rsid w:val="006D7DDA"/>
    <w:rsid w:val="006E04C0"/>
    <w:rsid w:val="006E04CA"/>
    <w:rsid w:val="006E0505"/>
    <w:rsid w:val="006E0B34"/>
    <w:rsid w:val="006E0D45"/>
    <w:rsid w:val="006E10AE"/>
    <w:rsid w:val="006E1561"/>
    <w:rsid w:val="006E2137"/>
    <w:rsid w:val="006E23C0"/>
    <w:rsid w:val="006E26F4"/>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BE"/>
    <w:rsid w:val="006F317F"/>
    <w:rsid w:val="006F37CA"/>
    <w:rsid w:val="006F3AD5"/>
    <w:rsid w:val="006F4196"/>
    <w:rsid w:val="006F4A70"/>
    <w:rsid w:val="006F4BEE"/>
    <w:rsid w:val="006F4C1A"/>
    <w:rsid w:val="006F4E9D"/>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101A3"/>
    <w:rsid w:val="00710376"/>
    <w:rsid w:val="00710F42"/>
    <w:rsid w:val="00711143"/>
    <w:rsid w:val="007119A4"/>
    <w:rsid w:val="00711AF2"/>
    <w:rsid w:val="007122AC"/>
    <w:rsid w:val="00712597"/>
    <w:rsid w:val="007129D2"/>
    <w:rsid w:val="00712EFD"/>
    <w:rsid w:val="00713544"/>
    <w:rsid w:val="007136C5"/>
    <w:rsid w:val="007136DC"/>
    <w:rsid w:val="0071391A"/>
    <w:rsid w:val="007139E8"/>
    <w:rsid w:val="00713CA1"/>
    <w:rsid w:val="00714660"/>
    <w:rsid w:val="00714D34"/>
    <w:rsid w:val="0071541A"/>
    <w:rsid w:val="00715ADE"/>
    <w:rsid w:val="00715C1D"/>
    <w:rsid w:val="00715C6D"/>
    <w:rsid w:val="007160B4"/>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5DAE"/>
    <w:rsid w:val="00775F79"/>
    <w:rsid w:val="007766E0"/>
    <w:rsid w:val="0077696D"/>
    <w:rsid w:val="00776B01"/>
    <w:rsid w:val="00777E18"/>
    <w:rsid w:val="007803C2"/>
    <w:rsid w:val="00780487"/>
    <w:rsid w:val="007812EE"/>
    <w:rsid w:val="00781343"/>
    <w:rsid w:val="0078147B"/>
    <w:rsid w:val="007816BC"/>
    <w:rsid w:val="007816D6"/>
    <w:rsid w:val="00781868"/>
    <w:rsid w:val="00781F70"/>
    <w:rsid w:val="007820FB"/>
    <w:rsid w:val="0078268D"/>
    <w:rsid w:val="007826B5"/>
    <w:rsid w:val="0078299C"/>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90099"/>
    <w:rsid w:val="007904B9"/>
    <w:rsid w:val="0079052D"/>
    <w:rsid w:val="00790D19"/>
    <w:rsid w:val="0079129C"/>
    <w:rsid w:val="007914C9"/>
    <w:rsid w:val="007917EC"/>
    <w:rsid w:val="00791993"/>
    <w:rsid w:val="007919BA"/>
    <w:rsid w:val="007920BA"/>
    <w:rsid w:val="0079259F"/>
    <w:rsid w:val="00792877"/>
    <w:rsid w:val="00793279"/>
    <w:rsid w:val="00793997"/>
    <w:rsid w:val="00793FCF"/>
    <w:rsid w:val="00794242"/>
    <w:rsid w:val="007942BC"/>
    <w:rsid w:val="00794516"/>
    <w:rsid w:val="00794827"/>
    <w:rsid w:val="00794B32"/>
    <w:rsid w:val="00794EF3"/>
    <w:rsid w:val="00794FE4"/>
    <w:rsid w:val="007951A1"/>
    <w:rsid w:val="00795692"/>
    <w:rsid w:val="0079586E"/>
    <w:rsid w:val="00795A68"/>
    <w:rsid w:val="00795D12"/>
    <w:rsid w:val="0079617A"/>
    <w:rsid w:val="007969DB"/>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F3F"/>
    <w:rsid w:val="007A74F0"/>
    <w:rsid w:val="007A75AD"/>
    <w:rsid w:val="007A7898"/>
    <w:rsid w:val="007B0497"/>
    <w:rsid w:val="007B0CDD"/>
    <w:rsid w:val="007B1887"/>
    <w:rsid w:val="007B20BA"/>
    <w:rsid w:val="007B2556"/>
    <w:rsid w:val="007B2773"/>
    <w:rsid w:val="007B2B1D"/>
    <w:rsid w:val="007B2E8C"/>
    <w:rsid w:val="007B3897"/>
    <w:rsid w:val="007B43EC"/>
    <w:rsid w:val="007B4D28"/>
    <w:rsid w:val="007B4FA0"/>
    <w:rsid w:val="007B5BF0"/>
    <w:rsid w:val="007B64D7"/>
    <w:rsid w:val="007B6735"/>
    <w:rsid w:val="007B6811"/>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6E4"/>
    <w:rsid w:val="00813739"/>
    <w:rsid w:val="00813F13"/>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F26"/>
    <w:rsid w:val="00825321"/>
    <w:rsid w:val="008255FB"/>
    <w:rsid w:val="008257AD"/>
    <w:rsid w:val="0082650F"/>
    <w:rsid w:val="00826B91"/>
    <w:rsid w:val="00827002"/>
    <w:rsid w:val="00827C80"/>
    <w:rsid w:val="00830DB3"/>
    <w:rsid w:val="00830F97"/>
    <w:rsid w:val="008314A5"/>
    <w:rsid w:val="00831DE8"/>
    <w:rsid w:val="00831F25"/>
    <w:rsid w:val="00832BE6"/>
    <w:rsid w:val="00832E97"/>
    <w:rsid w:val="00833713"/>
    <w:rsid w:val="00833DF8"/>
    <w:rsid w:val="00833E4C"/>
    <w:rsid w:val="008340D8"/>
    <w:rsid w:val="00834B40"/>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2493"/>
    <w:rsid w:val="00852EF6"/>
    <w:rsid w:val="0085309D"/>
    <w:rsid w:val="00853502"/>
    <w:rsid w:val="008535F4"/>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604"/>
    <w:rsid w:val="00882A7D"/>
    <w:rsid w:val="00882D03"/>
    <w:rsid w:val="00882E19"/>
    <w:rsid w:val="0088310B"/>
    <w:rsid w:val="00883300"/>
    <w:rsid w:val="008839DE"/>
    <w:rsid w:val="0088456C"/>
    <w:rsid w:val="00884C3E"/>
    <w:rsid w:val="00884FDC"/>
    <w:rsid w:val="008855DE"/>
    <w:rsid w:val="00885875"/>
    <w:rsid w:val="00885D9F"/>
    <w:rsid w:val="00885FA3"/>
    <w:rsid w:val="00886072"/>
    <w:rsid w:val="0088623A"/>
    <w:rsid w:val="00886B57"/>
    <w:rsid w:val="00886E4B"/>
    <w:rsid w:val="008879EB"/>
    <w:rsid w:val="00887F9B"/>
    <w:rsid w:val="0089034E"/>
    <w:rsid w:val="00890522"/>
    <w:rsid w:val="00891597"/>
    <w:rsid w:val="00891B64"/>
    <w:rsid w:val="00891B9B"/>
    <w:rsid w:val="00891BA6"/>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7EF7"/>
    <w:rsid w:val="008A0942"/>
    <w:rsid w:val="008A1349"/>
    <w:rsid w:val="008A1804"/>
    <w:rsid w:val="008A1AD8"/>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6E0"/>
    <w:rsid w:val="008E394C"/>
    <w:rsid w:val="008E4938"/>
    <w:rsid w:val="008E4E69"/>
    <w:rsid w:val="008E4FCB"/>
    <w:rsid w:val="008E5A0D"/>
    <w:rsid w:val="008E5CDF"/>
    <w:rsid w:val="008E6259"/>
    <w:rsid w:val="008E64F5"/>
    <w:rsid w:val="008E6E48"/>
    <w:rsid w:val="008E6E57"/>
    <w:rsid w:val="008E6FF7"/>
    <w:rsid w:val="008E76BC"/>
    <w:rsid w:val="008E7938"/>
    <w:rsid w:val="008F0EEB"/>
    <w:rsid w:val="008F16F5"/>
    <w:rsid w:val="008F192F"/>
    <w:rsid w:val="008F1F26"/>
    <w:rsid w:val="008F2225"/>
    <w:rsid w:val="008F23E1"/>
    <w:rsid w:val="008F40CA"/>
    <w:rsid w:val="008F5480"/>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43A2"/>
    <w:rsid w:val="00914489"/>
    <w:rsid w:val="00914614"/>
    <w:rsid w:val="00914F60"/>
    <w:rsid w:val="00915067"/>
    <w:rsid w:val="009150D3"/>
    <w:rsid w:val="00915226"/>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DCF"/>
    <w:rsid w:val="00922385"/>
    <w:rsid w:val="009223AA"/>
    <w:rsid w:val="00922609"/>
    <w:rsid w:val="0092278E"/>
    <w:rsid w:val="00922DEB"/>
    <w:rsid w:val="00922E8D"/>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EA7"/>
    <w:rsid w:val="00944695"/>
    <w:rsid w:val="00944C38"/>
    <w:rsid w:val="009451EA"/>
    <w:rsid w:val="009453B5"/>
    <w:rsid w:val="00945CC0"/>
    <w:rsid w:val="0094649A"/>
    <w:rsid w:val="00946654"/>
    <w:rsid w:val="0094683B"/>
    <w:rsid w:val="00946930"/>
    <w:rsid w:val="00946F08"/>
    <w:rsid w:val="00951287"/>
    <w:rsid w:val="00951C3A"/>
    <w:rsid w:val="009520B4"/>
    <w:rsid w:val="0095239F"/>
    <w:rsid w:val="00952D38"/>
    <w:rsid w:val="0095394B"/>
    <w:rsid w:val="00954171"/>
    <w:rsid w:val="00954D4F"/>
    <w:rsid w:val="00954E13"/>
    <w:rsid w:val="00954E33"/>
    <w:rsid w:val="009551E3"/>
    <w:rsid w:val="00955687"/>
    <w:rsid w:val="00955A42"/>
    <w:rsid w:val="00955E93"/>
    <w:rsid w:val="00956386"/>
    <w:rsid w:val="00956965"/>
    <w:rsid w:val="00957299"/>
    <w:rsid w:val="0095781E"/>
    <w:rsid w:val="00960327"/>
    <w:rsid w:val="0096076A"/>
    <w:rsid w:val="009607BD"/>
    <w:rsid w:val="00960A0E"/>
    <w:rsid w:val="0096195C"/>
    <w:rsid w:val="00962097"/>
    <w:rsid w:val="00962946"/>
    <w:rsid w:val="00963A90"/>
    <w:rsid w:val="00964952"/>
    <w:rsid w:val="00965F2C"/>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960"/>
    <w:rsid w:val="00974723"/>
    <w:rsid w:val="00974B79"/>
    <w:rsid w:val="0097500B"/>
    <w:rsid w:val="009759AC"/>
    <w:rsid w:val="009762D6"/>
    <w:rsid w:val="00976574"/>
    <w:rsid w:val="009765EE"/>
    <w:rsid w:val="009771AE"/>
    <w:rsid w:val="00977A54"/>
    <w:rsid w:val="00980166"/>
    <w:rsid w:val="00980507"/>
    <w:rsid w:val="00982CAC"/>
    <w:rsid w:val="00983222"/>
    <w:rsid w:val="00983490"/>
    <w:rsid w:val="00983980"/>
    <w:rsid w:val="00983F51"/>
    <w:rsid w:val="00984DA5"/>
    <w:rsid w:val="009850B0"/>
    <w:rsid w:val="009851F4"/>
    <w:rsid w:val="009856B2"/>
    <w:rsid w:val="00985BFD"/>
    <w:rsid w:val="00985E21"/>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A058D"/>
    <w:rsid w:val="009A060A"/>
    <w:rsid w:val="009A067F"/>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7881"/>
    <w:rsid w:val="009A7CC2"/>
    <w:rsid w:val="009B03F5"/>
    <w:rsid w:val="009B1063"/>
    <w:rsid w:val="009B1404"/>
    <w:rsid w:val="009B187E"/>
    <w:rsid w:val="009B1DE6"/>
    <w:rsid w:val="009B1FDF"/>
    <w:rsid w:val="009B2748"/>
    <w:rsid w:val="009B2942"/>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482"/>
    <w:rsid w:val="009C44ED"/>
    <w:rsid w:val="009C4980"/>
    <w:rsid w:val="009C5D15"/>
    <w:rsid w:val="009C65A0"/>
    <w:rsid w:val="009C6735"/>
    <w:rsid w:val="009C6D56"/>
    <w:rsid w:val="009C6FCB"/>
    <w:rsid w:val="009C71A3"/>
    <w:rsid w:val="009C7251"/>
    <w:rsid w:val="009C7A55"/>
    <w:rsid w:val="009C7B82"/>
    <w:rsid w:val="009D0942"/>
    <w:rsid w:val="009D0CD8"/>
    <w:rsid w:val="009D12CD"/>
    <w:rsid w:val="009D1C75"/>
    <w:rsid w:val="009D201A"/>
    <w:rsid w:val="009D21AD"/>
    <w:rsid w:val="009D22D3"/>
    <w:rsid w:val="009D2780"/>
    <w:rsid w:val="009D3239"/>
    <w:rsid w:val="009D3526"/>
    <w:rsid w:val="009D3CB0"/>
    <w:rsid w:val="009D423B"/>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3A4"/>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EAE"/>
    <w:rsid w:val="00A07CA6"/>
    <w:rsid w:val="00A10941"/>
    <w:rsid w:val="00A10D26"/>
    <w:rsid w:val="00A10DE6"/>
    <w:rsid w:val="00A11471"/>
    <w:rsid w:val="00A11792"/>
    <w:rsid w:val="00A1211C"/>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35"/>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CD7"/>
    <w:rsid w:val="00A41D15"/>
    <w:rsid w:val="00A4219F"/>
    <w:rsid w:val="00A42EC0"/>
    <w:rsid w:val="00A434FB"/>
    <w:rsid w:val="00A43726"/>
    <w:rsid w:val="00A4391C"/>
    <w:rsid w:val="00A4414C"/>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7F"/>
    <w:rsid w:val="00A554B1"/>
    <w:rsid w:val="00A55AD0"/>
    <w:rsid w:val="00A55AFC"/>
    <w:rsid w:val="00A5650B"/>
    <w:rsid w:val="00A56F1C"/>
    <w:rsid w:val="00A5727B"/>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1C0D"/>
    <w:rsid w:val="00A7291F"/>
    <w:rsid w:val="00A72A5A"/>
    <w:rsid w:val="00A730C2"/>
    <w:rsid w:val="00A7335E"/>
    <w:rsid w:val="00A741C8"/>
    <w:rsid w:val="00A759C4"/>
    <w:rsid w:val="00A768D7"/>
    <w:rsid w:val="00A76E13"/>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9027D"/>
    <w:rsid w:val="00A9056F"/>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A17"/>
    <w:rsid w:val="00A96BAC"/>
    <w:rsid w:val="00A96FF1"/>
    <w:rsid w:val="00A976D7"/>
    <w:rsid w:val="00AA013E"/>
    <w:rsid w:val="00AA0236"/>
    <w:rsid w:val="00AA0A62"/>
    <w:rsid w:val="00AA1050"/>
    <w:rsid w:val="00AA14DE"/>
    <w:rsid w:val="00AA20C5"/>
    <w:rsid w:val="00AA2B1E"/>
    <w:rsid w:val="00AA2EEE"/>
    <w:rsid w:val="00AA349C"/>
    <w:rsid w:val="00AA379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FD9"/>
    <w:rsid w:val="00AB2234"/>
    <w:rsid w:val="00AB23AA"/>
    <w:rsid w:val="00AB241A"/>
    <w:rsid w:val="00AB2636"/>
    <w:rsid w:val="00AB26B0"/>
    <w:rsid w:val="00AB2DC8"/>
    <w:rsid w:val="00AB3718"/>
    <w:rsid w:val="00AB3F18"/>
    <w:rsid w:val="00AB3F36"/>
    <w:rsid w:val="00AB4B09"/>
    <w:rsid w:val="00AB5577"/>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C95"/>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A03"/>
    <w:rsid w:val="00AF1319"/>
    <w:rsid w:val="00AF159C"/>
    <w:rsid w:val="00AF18F1"/>
    <w:rsid w:val="00AF190A"/>
    <w:rsid w:val="00AF1B5E"/>
    <w:rsid w:val="00AF1C90"/>
    <w:rsid w:val="00AF2431"/>
    <w:rsid w:val="00AF2A29"/>
    <w:rsid w:val="00AF2B88"/>
    <w:rsid w:val="00AF3868"/>
    <w:rsid w:val="00AF40B4"/>
    <w:rsid w:val="00AF4576"/>
    <w:rsid w:val="00AF49BA"/>
    <w:rsid w:val="00AF5018"/>
    <w:rsid w:val="00AF576B"/>
    <w:rsid w:val="00AF59DA"/>
    <w:rsid w:val="00AF6409"/>
    <w:rsid w:val="00AF6AE6"/>
    <w:rsid w:val="00AF6D94"/>
    <w:rsid w:val="00AF7232"/>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FDF"/>
    <w:rsid w:val="00B1082C"/>
    <w:rsid w:val="00B110BC"/>
    <w:rsid w:val="00B111C4"/>
    <w:rsid w:val="00B11A76"/>
    <w:rsid w:val="00B12018"/>
    <w:rsid w:val="00B13041"/>
    <w:rsid w:val="00B131E8"/>
    <w:rsid w:val="00B133E9"/>
    <w:rsid w:val="00B13C5B"/>
    <w:rsid w:val="00B1446E"/>
    <w:rsid w:val="00B14CC8"/>
    <w:rsid w:val="00B14CD7"/>
    <w:rsid w:val="00B15427"/>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3092"/>
    <w:rsid w:val="00B332D1"/>
    <w:rsid w:val="00B339D5"/>
    <w:rsid w:val="00B33C4F"/>
    <w:rsid w:val="00B34188"/>
    <w:rsid w:val="00B341BC"/>
    <w:rsid w:val="00B34922"/>
    <w:rsid w:val="00B352FD"/>
    <w:rsid w:val="00B35DBE"/>
    <w:rsid w:val="00B3664C"/>
    <w:rsid w:val="00B36874"/>
    <w:rsid w:val="00B36D06"/>
    <w:rsid w:val="00B372D8"/>
    <w:rsid w:val="00B37888"/>
    <w:rsid w:val="00B37C15"/>
    <w:rsid w:val="00B40084"/>
    <w:rsid w:val="00B405F2"/>
    <w:rsid w:val="00B40DC8"/>
    <w:rsid w:val="00B40E13"/>
    <w:rsid w:val="00B40F30"/>
    <w:rsid w:val="00B40F94"/>
    <w:rsid w:val="00B41200"/>
    <w:rsid w:val="00B4181D"/>
    <w:rsid w:val="00B41D44"/>
    <w:rsid w:val="00B41DA5"/>
    <w:rsid w:val="00B433DE"/>
    <w:rsid w:val="00B436AC"/>
    <w:rsid w:val="00B43901"/>
    <w:rsid w:val="00B43A6C"/>
    <w:rsid w:val="00B442F0"/>
    <w:rsid w:val="00B454B7"/>
    <w:rsid w:val="00B457B3"/>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2FB"/>
    <w:rsid w:val="00B53646"/>
    <w:rsid w:val="00B53772"/>
    <w:rsid w:val="00B542AD"/>
    <w:rsid w:val="00B5543B"/>
    <w:rsid w:val="00B5604A"/>
    <w:rsid w:val="00B563AE"/>
    <w:rsid w:val="00B56426"/>
    <w:rsid w:val="00B56DED"/>
    <w:rsid w:val="00B57106"/>
    <w:rsid w:val="00B579FF"/>
    <w:rsid w:val="00B60040"/>
    <w:rsid w:val="00B603C4"/>
    <w:rsid w:val="00B60874"/>
    <w:rsid w:val="00B610D8"/>
    <w:rsid w:val="00B61189"/>
    <w:rsid w:val="00B615DC"/>
    <w:rsid w:val="00B61C85"/>
    <w:rsid w:val="00B6203F"/>
    <w:rsid w:val="00B621F0"/>
    <w:rsid w:val="00B626CE"/>
    <w:rsid w:val="00B627D5"/>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6B2"/>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F60"/>
    <w:rsid w:val="00B81489"/>
    <w:rsid w:val="00B819A6"/>
    <w:rsid w:val="00B82533"/>
    <w:rsid w:val="00B829C3"/>
    <w:rsid w:val="00B82BD6"/>
    <w:rsid w:val="00B83310"/>
    <w:rsid w:val="00B834B1"/>
    <w:rsid w:val="00B83664"/>
    <w:rsid w:val="00B837C4"/>
    <w:rsid w:val="00B83DAE"/>
    <w:rsid w:val="00B83EB5"/>
    <w:rsid w:val="00B841A7"/>
    <w:rsid w:val="00B84889"/>
    <w:rsid w:val="00B84921"/>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3174"/>
    <w:rsid w:val="00BB4165"/>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5BB2"/>
    <w:rsid w:val="00BC614E"/>
    <w:rsid w:val="00BC632A"/>
    <w:rsid w:val="00BC6D07"/>
    <w:rsid w:val="00BC7510"/>
    <w:rsid w:val="00BC7621"/>
    <w:rsid w:val="00BC7CEA"/>
    <w:rsid w:val="00BC7DA9"/>
    <w:rsid w:val="00BC7F95"/>
    <w:rsid w:val="00BD07DA"/>
    <w:rsid w:val="00BD09B4"/>
    <w:rsid w:val="00BD0AD0"/>
    <w:rsid w:val="00BD0C3D"/>
    <w:rsid w:val="00BD1156"/>
    <w:rsid w:val="00BD1A55"/>
    <w:rsid w:val="00BD1A84"/>
    <w:rsid w:val="00BD1F4E"/>
    <w:rsid w:val="00BD2AD5"/>
    <w:rsid w:val="00BD2C95"/>
    <w:rsid w:val="00BD389F"/>
    <w:rsid w:val="00BD41F4"/>
    <w:rsid w:val="00BD44C1"/>
    <w:rsid w:val="00BD4754"/>
    <w:rsid w:val="00BD4E3E"/>
    <w:rsid w:val="00BD537C"/>
    <w:rsid w:val="00BD53E7"/>
    <w:rsid w:val="00BD5B10"/>
    <w:rsid w:val="00BD62AC"/>
    <w:rsid w:val="00BD65A4"/>
    <w:rsid w:val="00BD6B9D"/>
    <w:rsid w:val="00BE00AF"/>
    <w:rsid w:val="00BE03A7"/>
    <w:rsid w:val="00BE071F"/>
    <w:rsid w:val="00BE14EC"/>
    <w:rsid w:val="00BE246F"/>
    <w:rsid w:val="00BE2478"/>
    <w:rsid w:val="00BE2A80"/>
    <w:rsid w:val="00BE2D8C"/>
    <w:rsid w:val="00BE2E9F"/>
    <w:rsid w:val="00BE3071"/>
    <w:rsid w:val="00BE31A7"/>
    <w:rsid w:val="00BE3B10"/>
    <w:rsid w:val="00BE3B43"/>
    <w:rsid w:val="00BE4208"/>
    <w:rsid w:val="00BE5C73"/>
    <w:rsid w:val="00BE5E6C"/>
    <w:rsid w:val="00BE6340"/>
    <w:rsid w:val="00BE646F"/>
    <w:rsid w:val="00BE65EE"/>
    <w:rsid w:val="00BE6B97"/>
    <w:rsid w:val="00BE705B"/>
    <w:rsid w:val="00BE7B7B"/>
    <w:rsid w:val="00BE7CC0"/>
    <w:rsid w:val="00BF006B"/>
    <w:rsid w:val="00BF0A6B"/>
    <w:rsid w:val="00BF0C79"/>
    <w:rsid w:val="00BF0D10"/>
    <w:rsid w:val="00BF0E78"/>
    <w:rsid w:val="00BF0EE6"/>
    <w:rsid w:val="00BF16AD"/>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2FE"/>
    <w:rsid w:val="00C01D2D"/>
    <w:rsid w:val="00C0244A"/>
    <w:rsid w:val="00C02B6F"/>
    <w:rsid w:val="00C02BFC"/>
    <w:rsid w:val="00C02F86"/>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CDE"/>
    <w:rsid w:val="00C1423C"/>
    <w:rsid w:val="00C14AB8"/>
    <w:rsid w:val="00C14E5E"/>
    <w:rsid w:val="00C152B1"/>
    <w:rsid w:val="00C15747"/>
    <w:rsid w:val="00C15DB7"/>
    <w:rsid w:val="00C15DE4"/>
    <w:rsid w:val="00C16601"/>
    <w:rsid w:val="00C16CC5"/>
    <w:rsid w:val="00C16E3C"/>
    <w:rsid w:val="00C17A3A"/>
    <w:rsid w:val="00C17FDD"/>
    <w:rsid w:val="00C20EDA"/>
    <w:rsid w:val="00C2119E"/>
    <w:rsid w:val="00C21567"/>
    <w:rsid w:val="00C219B2"/>
    <w:rsid w:val="00C22536"/>
    <w:rsid w:val="00C22648"/>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725C"/>
    <w:rsid w:val="00C37500"/>
    <w:rsid w:val="00C37538"/>
    <w:rsid w:val="00C375CE"/>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3030"/>
    <w:rsid w:val="00C5334A"/>
    <w:rsid w:val="00C536F4"/>
    <w:rsid w:val="00C53D06"/>
    <w:rsid w:val="00C53FF0"/>
    <w:rsid w:val="00C541F8"/>
    <w:rsid w:val="00C5441E"/>
    <w:rsid w:val="00C5458C"/>
    <w:rsid w:val="00C545EA"/>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56C3"/>
    <w:rsid w:val="00C75D58"/>
    <w:rsid w:val="00C75F16"/>
    <w:rsid w:val="00C76482"/>
    <w:rsid w:val="00C7648A"/>
    <w:rsid w:val="00C76C20"/>
    <w:rsid w:val="00C76F18"/>
    <w:rsid w:val="00C778FD"/>
    <w:rsid w:val="00C80488"/>
    <w:rsid w:val="00C80510"/>
    <w:rsid w:val="00C80AE0"/>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5576"/>
    <w:rsid w:val="00CB5803"/>
    <w:rsid w:val="00CB5DFD"/>
    <w:rsid w:val="00CB6556"/>
    <w:rsid w:val="00CB6649"/>
    <w:rsid w:val="00CB6960"/>
    <w:rsid w:val="00CB6C8F"/>
    <w:rsid w:val="00CB6D79"/>
    <w:rsid w:val="00CB7195"/>
    <w:rsid w:val="00CB72D0"/>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C0"/>
    <w:rsid w:val="00CC47D7"/>
    <w:rsid w:val="00CC4802"/>
    <w:rsid w:val="00CC4894"/>
    <w:rsid w:val="00CC501F"/>
    <w:rsid w:val="00CC59B2"/>
    <w:rsid w:val="00CC5F47"/>
    <w:rsid w:val="00CC6095"/>
    <w:rsid w:val="00CC7AA2"/>
    <w:rsid w:val="00CD0A65"/>
    <w:rsid w:val="00CD0B43"/>
    <w:rsid w:val="00CD1013"/>
    <w:rsid w:val="00CD17E7"/>
    <w:rsid w:val="00CD18AD"/>
    <w:rsid w:val="00CD1CB9"/>
    <w:rsid w:val="00CD200C"/>
    <w:rsid w:val="00CD2D78"/>
    <w:rsid w:val="00CD3014"/>
    <w:rsid w:val="00CD3189"/>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97B"/>
    <w:rsid w:val="00CE4D89"/>
    <w:rsid w:val="00CE4EFD"/>
    <w:rsid w:val="00CE50B8"/>
    <w:rsid w:val="00CE5684"/>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A32"/>
    <w:rsid w:val="00CF6363"/>
    <w:rsid w:val="00CF66D5"/>
    <w:rsid w:val="00D00509"/>
    <w:rsid w:val="00D00A89"/>
    <w:rsid w:val="00D00C99"/>
    <w:rsid w:val="00D00D7F"/>
    <w:rsid w:val="00D01158"/>
    <w:rsid w:val="00D011B1"/>
    <w:rsid w:val="00D0125A"/>
    <w:rsid w:val="00D012F4"/>
    <w:rsid w:val="00D01BC6"/>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D92"/>
    <w:rsid w:val="00D1698B"/>
    <w:rsid w:val="00D16BC5"/>
    <w:rsid w:val="00D171C3"/>
    <w:rsid w:val="00D2056C"/>
    <w:rsid w:val="00D20659"/>
    <w:rsid w:val="00D210A6"/>
    <w:rsid w:val="00D21328"/>
    <w:rsid w:val="00D213AD"/>
    <w:rsid w:val="00D21874"/>
    <w:rsid w:val="00D224F4"/>
    <w:rsid w:val="00D22584"/>
    <w:rsid w:val="00D22D1E"/>
    <w:rsid w:val="00D233CB"/>
    <w:rsid w:val="00D238B6"/>
    <w:rsid w:val="00D23CD3"/>
    <w:rsid w:val="00D23E2B"/>
    <w:rsid w:val="00D2620C"/>
    <w:rsid w:val="00D2656D"/>
    <w:rsid w:val="00D266BD"/>
    <w:rsid w:val="00D26B8F"/>
    <w:rsid w:val="00D27F3A"/>
    <w:rsid w:val="00D301BD"/>
    <w:rsid w:val="00D302A0"/>
    <w:rsid w:val="00D313EA"/>
    <w:rsid w:val="00D31428"/>
    <w:rsid w:val="00D3179A"/>
    <w:rsid w:val="00D325A7"/>
    <w:rsid w:val="00D33068"/>
    <w:rsid w:val="00D3345F"/>
    <w:rsid w:val="00D3375F"/>
    <w:rsid w:val="00D33826"/>
    <w:rsid w:val="00D33851"/>
    <w:rsid w:val="00D343BE"/>
    <w:rsid w:val="00D3451D"/>
    <w:rsid w:val="00D34993"/>
    <w:rsid w:val="00D350EB"/>
    <w:rsid w:val="00D3695D"/>
    <w:rsid w:val="00D36E4A"/>
    <w:rsid w:val="00D37094"/>
    <w:rsid w:val="00D37C08"/>
    <w:rsid w:val="00D404E6"/>
    <w:rsid w:val="00D40664"/>
    <w:rsid w:val="00D41907"/>
    <w:rsid w:val="00D41E44"/>
    <w:rsid w:val="00D41E98"/>
    <w:rsid w:val="00D422DF"/>
    <w:rsid w:val="00D43079"/>
    <w:rsid w:val="00D43239"/>
    <w:rsid w:val="00D438EB"/>
    <w:rsid w:val="00D43A90"/>
    <w:rsid w:val="00D44707"/>
    <w:rsid w:val="00D448CE"/>
    <w:rsid w:val="00D449E3"/>
    <w:rsid w:val="00D44A47"/>
    <w:rsid w:val="00D44CFB"/>
    <w:rsid w:val="00D45544"/>
    <w:rsid w:val="00D4576B"/>
    <w:rsid w:val="00D45BC6"/>
    <w:rsid w:val="00D460F0"/>
    <w:rsid w:val="00D46EC4"/>
    <w:rsid w:val="00D4788F"/>
    <w:rsid w:val="00D47ABE"/>
    <w:rsid w:val="00D47E1C"/>
    <w:rsid w:val="00D507B0"/>
    <w:rsid w:val="00D5092E"/>
    <w:rsid w:val="00D50F59"/>
    <w:rsid w:val="00D5111C"/>
    <w:rsid w:val="00D51A4D"/>
    <w:rsid w:val="00D5261A"/>
    <w:rsid w:val="00D537F0"/>
    <w:rsid w:val="00D542BD"/>
    <w:rsid w:val="00D5473C"/>
    <w:rsid w:val="00D54782"/>
    <w:rsid w:val="00D550B4"/>
    <w:rsid w:val="00D5531F"/>
    <w:rsid w:val="00D556DF"/>
    <w:rsid w:val="00D563ED"/>
    <w:rsid w:val="00D5645B"/>
    <w:rsid w:val="00D5667D"/>
    <w:rsid w:val="00D56801"/>
    <w:rsid w:val="00D5694F"/>
    <w:rsid w:val="00D56AB6"/>
    <w:rsid w:val="00D56E70"/>
    <w:rsid w:val="00D572C2"/>
    <w:rsid w:val="00D5745A"/>
    <w:rsid w:val="00D5748B"/>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20D"/>
    <w:rsid w:val="00D8336E"/>
    <w:rsid w:val="00D83A13"/>
    <w:rsid w:val="00D8462A"/>
    <w:rsid w:val="00D84A6E"/>
    <w:rsid w:val="00D84AAA"/>
    <w:rsid w:val="00D84EAD"/>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3F7"/>
    <w:rsid w:val="00DC1A46"/>
    <w:rsid w:val="00DC1F03"/>
    <w:rsid w:val="00DC1FE8"/>
    <w:rsid w:val="00DC2454"/>
    <w:rsid w:val="00DC2636"/>
    <w:rsid w:val="00DC27B7"/>
    <w:rsid w:val="00DC2877"/>
    <w:rsid w:val="00DC2FDD"/>
    <w:rsid w:val="00DC32E7"/>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CCD"/>
    <w:rsid w:val="00DE5091"/>
    <w:rsid w:val="00DE608C"/>
    <w:rsid w:val="00DE6F30"/>
    <w:rsid w:val="00DE77F1"/>
    <w:rsid w:val="00DE7F09"/>
    <w:rsid w:val="00DF03DE"/>
    <w:rsid w:val="00DF0C17"/>
    <w:rsid w:val="00DF111E"/>
    <w:rsid w:val="00DF1423"/>
    <w:rsid w:val="00DF146E"/>
    <w:rsid w:val="00DF1B24"/>
    <w:rsid w:val="00DF2031"/>
    <w:rsid w:val="00DF236F"/>
    <w:rsid w:val="00DF288C"/>
    <w:rsid w:val="00DF2BC3"/>
    <w:rsid w:val="00DF2BE1"/>
    <w:rsid w:val="00DF31D3"/>
    <w:rsid w:val="00DF334B"/>
    <w:rsid w:val="00DF3B08"/>
    <w:rsid w:val="00DF3DAE"/>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2015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708"/>
    <w:rsid w:val="00E27AD7"/>
    <w:rsid w:val="00E30659"/>
    <w:rsid w:val="00E30B3E"/>
    <w:rsid w:val="00E32498"/>
    <w:rsid w:val="00E32895"/>
    <w:rsid w:val="00E34257"/>
    <w:rsid w:val="00E34533"/>
    <w:rsid w:val="00E34953"/>
    <w:rsid w:val="00E34AB0"/>
    <w:rsid w:val="00E34AEB"/>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F9"/>
    <w:rsid w:val="00E6204B"/>
    <w:rsid w:val="00E62261"/>
    <w:rsid w:val="00E623CA"/>
    <w:rsid w:val="00E64882"/>
    <w:rsid w:val="00E658B9"/>
    <w:rsid w:val="00E65BBA"/>
    <w:rsid w:val="00E65E30"/>
    <w:rsid w:val="00E66348"/>
    <w:rsid w:val="00E668FC"/>
    <w:rsid w:val="00E66F14"/>
    <w:rsid w:val="00E700DE"/>
    <w:rsid w:val="00E70433"/>
    <w:rsid w:val="00E70656"/>
    <w:rsid w:val="00E70CD1"/>
    <w:rsid w:val="00E718B5"/>
    <w:rsid w:val="00E71DC9"/>
    <w:rsid w:val="00E71E70"/>
    <w:rsid w:val="00E73023"/>
    <w:rsid w:val="00E7313C"/>
    <w:rsid w:val="00E732D8"/>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D03"/>
    <w:rsid w:val="00E81D5A"/>
    <w:rsid w:val="00E81DAF"/>
    <w:rsid w:val="00E81E2E"/>
    <w:rsid w:val="00E8248B"/>
    <w:rsid w:val="00E827D4"/>
    <w:rsid w:val="00E82BEE"/>
    <w:rsid w:val="00E83D18"/>
    <w:rsid w:val="00E84126"/>
    <w:rsid w:val="00E842A3"/>
    <w:rsid w:val="00E85452"/>
    <w:rsid w:val="00E8564F"/>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5166"/>
    <w:rsid w:val="00EB559B"/>
    <w:rsid w:val="00EB5947"/>
    <w:rsid w:val="00EB5D88"/>
    <w:rsid w:val="00EB627E"/>
    <w:rsid w:val="00EB64BB"/>
    <w:rsid w:val="00EB6AF9"/>
    <w:rsid w:val="00EB6B2C"/>
    <w:rsid w:val="00EB6B78"/>
    <w:rsid w:val="00EB6CE4"/>
    <w:rsid w:val="00EB6E9D"/>
    <w:rsid w:val="00EB6F5D"/>
    <w:rsid w:val="00EB7298"/>
    <w:rsid w:val="00EB7D70"/>
    <w:rsid w:val="00EB7DB7"/>
    <w:rsid w:val="00EC0081"/>
    <w:rsid w:val="00EC0129"/>
    <w:rsid w:val="00EC0218"/>
    <w:rsid w:val="00EC05FC"/>
    <w:rsid w:val="00EC06EE"/>
    <w:rsid w:val="00EC1CAE"/>
    <w:rsid w:val="00EC204B"/>
    <w:rsid w:val="00EC2417"/>
    <w:rsid w:val="00EC2805"/>
    <w:rsid w:val="00EC2B1A"/>
    <w:rsid w:val="00EC2EB6"/>
    <w:rsid w:val="00EC3354"/>
    <w:rsid w:val="00EC4031"/>
    <w:rsid w:val="00EC50E5"/>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1E7"/>
    <w:rsid w:val="00ED5316"/>
    <w:rsid w:val="00ED55D6"/>
    <w:rsid w:val="00ED580A"/>
    <w:rsid w:val="00ED586F"/>
    <w:rsid w:val="00ED5992"/>
    <w:rsid w:val="00ED5A1C"/>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B6F"/>
    <w:rsid w:val="00EE4C2B"/>
    <w:rsid w:val="00EE4FCC"/>
    <w:rsid w:val="00EE5214"/>
    <w:rsid w:val="00EE52AC"/>
    <w:rsid w:val="00EE5F55"/>
    <w:rsid w:val="00EE6174"/>
    <w:rsid w:val="00EE645E"/>
    <w:rsid w:val="00EE67A6"/>
    <w:rsid w:val="00EE7B18"/>
    <w:rsid w:val="00EE7F02"/>
    <w:rsid w:val="00EF00AA"/>
    <w:rsid w:val="00EF04EA"/>
    <w:rsid w:val="00EF0D6C"/>
    <w:rsid w:val="00EF0ED9"/>
    <w:rsid w:val="00EF1170"/>
    <w:rsid w:val="00EF163A"/>
    <w:rsid w:val="00EF1B28"/>
    <w:rsid w:val="00EF1C45"/>
    <w:rsid w:val="00EF20C9"/>
    <w:rsid w:val="00EF20DC"/>
    <w:rsid w:val="00EF3878"/>
    <w:rsid w:val="00EF3E4D"/>
    <w:rsid w:val="00EF41D2"/>
    <w:rsid w:val="00EF4920"/>
    <w:rsid w:val="00EF4924"/>
    <w:rsid w:val="00EF4F47"/>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F22"/>
    <w:rsid w:val="00F026A6"/>
    <w:rsid w:val="00F02966"/>
    <w:rsid w:val="00F029D0"/>
    <w:rsid w:val="00F031A5"/>
    <w:rsid w:val="00F032EE"/>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2C30"/>
    <w:rsid w:val="00F2307B"/>
    <w:rsid w:val="00F23308"/>
    <w:rsid w:val="00F23734"/>
    <w:rsid w:val="00F24CE5"/>
    <w:rsid w:val="00F24E8D"/>
    <w:rsid w:val="00F25282"/>
    <w:rsid w:val="00F254ED"/>
    <w:rsid w:val="00F25634"/>
    <w:rsid w:val="00F257DB"/>
    <w:rsid w:val="00F25AF8"/>
    <w:rsid w:val="00F262E8"/>
    <w:rsid w:val="00F26A08"/>
    <w:rsid w:val="00F26B37"/>
    <w:rsid w:val="00F278E0"/>
    <w:rsid w:val="00F27E4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34C"/>
    <w:rsid w:val="00F543B9"/>
    <w:rsid w:val="00F54E18"/>
    <w:rsid w:val="00F558DF"/>
    <w:rsid w:val="00F56362"/>
    <w:rsid w:val="00F564B4"/>
    <w:rsid w:val="00F56DC2"/>
    <w:rsid w:val="00F56FA9"/>
    <w:rsid w:val="00F57345"/>
    <w:rsid w:val="00F57C41"/>
    <w:rsid w:val="00F57C7D"/>
    <w:rsid w:val="00F603F8"/>
    <w:rsid w:val="00F605FE"/>
    <w:rsid w:val="00F62129"/>
    <w:rsid w:val="00F62430"/>
    <w:rsid w:val="00F62863"/>
    <w:rsid w:val="00F62B12"/>
    <w:rsid w:val="00F62E6C"/>
    <w:rsid w:val="00F63734"/>
    <w:rsid w:val="00F639AA"/>
    <w:rsid w:val="00F63EC1"/>
    <w:rsid w:val="00F6430C"/>
    <w:rsid w:val="00F6485A"/>
    <w:rsid w:val="00F6485F"/>
    <w:rsid w:val="00F65E02"/>
    <w:rsid w:val="00F66124"/>
    <w:rsid w:val="00F66344"/>
    <w:rsid w:val="00F66A5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73FB"/>
    <w:rsid w:val="00F7780D"/>
    <w:rsid w:val="00F77903"/>
    <w:rsid w:val="00F77F62"/>
    <w:rsid w:val="00F80F1E"/>
    <w:rsid w:val="00F81617"/>
    <w:rsid w:val="00F8168F"/>
    <w:rsid w:val="00F81BEA"/>
    <w:rsid w:val="00F81EF0"/>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862"/>
    <w:rsid w:val="00F87B7D"/>
    <w:rsid w:val="00F91367"/>
    <w:rsid w:val="00F915CF"/>
    <w:rsid w:val="00F9192E"/>
    <w:rsid w:val="00F929AE"/>
    <w:rsid w:val="00F92A3E"/>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3247"/>
    <w:rsid w:val="00FA32CE"/>
    <w:rsid w:val="00FA33C3"/>
    <w:rsid w:val="00FA3908"/>
    <w:rsid w:val="00FA47D9"/>
    <w:rsid w:val="00FA4840"/>
    <w:rsid w:val="00FA5023"/>
    <w:rsid w:val="00FA502C"/>
    <w:rsid w:val="00FA5128"/>
    <w:rsid w:val="00FA53D3"/>
    <w:rsid w:val="00FA54BE"/>
    <w:rsid w:val="00FA56F5"/>
    <w:rsid w:val="00FA592E"/>
    <w:rsid w:val="00FA5A73"/>
    <w:rsid w:val="00FA5D26"/>
    <w:rsid w:val="00FA5F56"/>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A7C"/>
    <w:rsid w:val="00FC20A2"/>
    <w:rsid w:val="00FC2143"/>
    <w:rsid w:val="00FC22E8"/>
    <w:rsid w:val="00FC2F07"/>
    <w:rsid w:val="00FC303A"/>
    <w:rsid w:val="00FC3108"/>
    <w:rsid w:val="00FC34DE"/>
    <w:rsid w:val="00FC3AD2"/>
    <w:rsid w:val="00FC3E92"/>
    <w:rsid w:val="00FC3E9D"/>
    <w:rsid w:val="00FC3EB9"/>
    <w:rsid w:val="00FC466D"/>
    <w:rsid w:val="00FC53BE"/>
    <w:rsid w:val="00FC6A44"/>
    <w:rsid w:val="00FC76B9"/>
    <w:rsid w:val="00FC78A5"/>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BF3"/>
    <w:rsid w:val="00FE607C"/>
    <w:rsid w:val="00FE625A"/>
    <w:rsid w:val="00FE6356"/>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468E"/>
    <w:rsid w:val="00FF4856"/>
    <w:rsid w:val="00FF4B7E"/>
    <w:rsid w:val="00FF4E1B"/>
    <w:rsid w:val="00FF54AB"/>
    <w:rsid w:val="00FF59AE"/>
    <w:rsid w:val="00FF68EB"/>
    <w:rsid w:val="00FF719A"/>
    <w:rsid w:val="00FF7451"/>
    <w:rsid w:val="00FF746A"/>
    <w:rsid w:val="00FF74A1"/>
    <w:rsid w:val="00FF75C9"/>
    <w:rsid w:val="00FF77A1"/>
    <w:rsid w:val="00FF7938"/>
    <w:rsid w:val="00FF7C11"/>
    <w:rsid w:val="00FF7C61"/>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AE2582"/>
    <w:pPr>
      <w:spacing w:line="360" w:lineRule="auto"/>
    </w:pPr>
    <w:rPr>
      <w:bCs/>
      <w:color w:val="000000" w:themeColor="text1"/>
      <w:szCs w:val="18"/>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tinaperica/Gsp1_manuscript/tree/master/Scripts/kinetic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tinaperica/Gsp1_manuscript/tree/master/Scripts/E-M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hyperlink" Target="https://web.expasy.org/protpara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hyperlink" Target="https://github.com/tinaperica/Gsp1_manuscript/tree/master/Scripts/E-MAP/correlation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tinaperica/Gsp1_manuscript/tree/master/Scripts/SGA_Scaling" TargetMode="External"/><Relationship Id="rId35" Type="http://schemas.microsoft.com/office/2011/relationships/people" Target="people.xml"/><Relationship Id="rId8" Type="http://schemas.openxmlformats.org/officeDocument/2006/relationships/hyperlink" Target="mailto:kortemme@cgl.ucsf.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EFC64-C87F-1A40-B4B8-53B00A439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59</Pages>
  <Words>13408</Words>
  <Characters>76431</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89660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Christopher Mathy</cp:lastModifiedBy>
  <cp:revision>58</cp:revision>
  <cp:lastPrinted>2020-01-01T22:53:00Z</cp:lastPrinted>
  <dcterms:created xsi:type="dcterms:W3CDTF">2020-04-06T23:39:00Z</dcterms:created>
  <dcterms:modified xsi:type="dcterms:W3CDTF">2020-05-14T04:24:00Z</dcterms:modified>
  <cp:category/>
</cp:coreProperties>
</file>